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BD" w:rsidRDefault="00C80DBD" w:rsidP="00C80D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C80DBD" w:rsidRDefault="00C80DBD" w:rsidP="00C80D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C80DBD" w:rsidRDefault="00C80DBD" w:rsidP="00C80D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ГРИДАСОВСКОГО СЕЛЬСОВЕТА</w:t>
      </w:r>
    </w:p>
    <w:p w:rsidR="00C80DBD" w:rsidRDefault="00C80DBD" w:rsidP="00C80D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ОБОЯНСКОГО РАЙОНА </w:t>
      </w:r>
    </w:p>
    <w:p w:rsidR="00C80DBD" w:rsidRDefault="00C80DBD" w:rsidP="00C80DBD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СЕДЬМОГО СОЗЫВА </w:t>
      </w:r>
    </w:p>
    <w:p w:rsidR="00C80DBD" w:rsidRDefault="00C80DBD" w:rsidP="00C80DBD">
      <w:pPr>
        <w:jc w:val="center"/>
        <w:rPr>
          <w:rFonts w:ascii="Arial" w:hAnsi="Arial"/>
          <w:b/>
          <w:sz w:val="32"/>
          <w:szCs w:val="32"/>
        </w:rPr>
      </w:pPr>
    </w:p>
    <w:p w:rsidR="00C80DBD" w:rsidRDefault="00C80DBD" w:rsidP="00C80DBD">
      <w:pPr>
        <w:shd w:val="clear" w:color="auto" w:fill="FFFFFF"/>
        <w:jc w:val="center"/>
        <w:rPr>
          <w:rFonts w:ascii="Arial" w:hAnsi="Arial"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80DBD" w:rsidRDefault="00C80DBD" w:rsidP="00C80DBD">
      <w:pPr>
        <w:jc w:val="both"/>
        <w:rPr>
          <w:rFonts w:ascii="Arial" w:hAnsi="Arial"/>
          <w:sz w:val="32"/>
          <w:szCs w:val="32"/>
          <w:u w:val="single"/>
        </w:rPr>
      </w:pPr>
    </w:p>
    <w:p w:rsidR="00C80DBD" w:rsidRDefault="00C80DBD" w:rsidP="00C80DBD">
      <w:pPr>
        <w:jc w:val="both"/>
        <w:rPr>
          <w:rFonts w:ascii="Arial" w:hAnsi="Arial"/>
          <w:b/>
          <w:color w:val="000000"/>
          <w:sz w:val="32"/>
          <w:szCs w:val="32"/>
        </w:rPr>
      </w:pPr>
      <w:r>
        <w:rPr>
          <w:rFonts w:ascii="Arial" w:hAnsi="Arial"/>
          <w:b/>
          <w:color w:val="000000"/>
          <w:sz w:val="32"/>
          <w:szCs w:val="32"/>
        </w:rPr>
        <w:t xml:space="preserve">от __________ 2023     </w:t>
      </w:r>
      <w:r>
        <w:rPr>
          <w:rFonts w:ascii="Arial" w:hAnsi="Arial"/>
          <w:b/>
          <w:sz w:val="32"/>
          <w:szCs w:val="32"/>
        </w:rPr>
        <w:t xml:space="preserve">                                            №_____                                             </w:t>
      </w:r>
    </w:p>
    <w:p w:rsidR="00C80DBD" w:rsidRDefault="00C80DBD" w:rsidP="00C80DBD">
      <w:pPr>
        <w:ind w:right="45"/>
        <w:jc w:val="center"/>
        <w:rPr>
          <w:rFonts w:ascii="Arial" w:hAnsi="Arial"/>
          <w:b/>
          <w:color w:val="000000"/>
          <w:sz w:val="32"/>
          <w:szCs w:val="32"/>
        </w:rPr>
      </w:pPr>
      <w:r>
        <w:rPr>
          <w:rFonts w:ascii="Arial" w:hAnsi="Arial"/>
          <w:b/>
          <w:color w:val="000000"/>
          <w:sz w:val="32"/>
          <w:szCs w:val="32"/>
        </w:rPr>
        <w:t>с. Гридасово</w:t>
      </w:r>
    </w:p>
    <w:p w:rsidR="00C80DBD" w:rsidRDefault="00C80DBD" w:rsidP="00C80DBD">
      <w:pPr>
        <w:ind w:right="45"/>
        <w:jc w:val="center"/>
        <w:rPr>
          <w:rFonts w:ascii="Arial" w:hAnsi="Arial"/>
          <w:b/>
          <w:color w:val="000000"/>
          <w:sz w:val="32"/>
          <w:szCs w:val="32"/>
        </w:rPr>
      </w:pPr>
    </w:p>
    <w:p w:rsidR="00C80DBD" w:rsidRDefault="00C80DBD" w:rsidP="00C80DBD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32"/>
          <w:szCs w:val="32"/>
        </w:rPr>
        <w:t xml:space="preserve">Об отчете Главы Гридасовского сельсовета Обоянского района о результатах его деятельности и деятельности Администрации  Гридасовского сельсовета Обоянского района </w:t>
      </w:r>
      <w:r>
        <w:rPr>
          <w:rFonts w:ascii="Arial" w:hAnsi="Arial"/>
          <w:b/>
          <w:bCs/>
          <w:color w:val="000000"/>
          <w:kern w:val="1"/>
          <w:sz w:val="32"/>
          <w:szCs w:val="32"/>
        </w:rPr>
        <w:t>за 2022 год</w:t>
      </w:r>
    </w:p>
    <w:p w:rsidR="00C80DBD" w:rsidRDefault="00C80DBD" w:rsidP="00C80DBD">
      <w:pPr>
        <w:jc w:val="both"/>
        <w:rPr>
          <w:rFonts w:ascii="Arial" w:hAnsi="Arial"/>
          <w:b/>
          <w:bCs/>
          <w:sz w:val="24"/>
          <w:szCs w:val="24"/>
        </w:rPr>
      </w:pPr>
    </w:p>
    <w:p w:rsidR="00C80DBD" w:rsidRDefault="00C80DBD" w:rsidP="00C80DBD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C80DBD" w:rsidRDefault="00C80DBD" w:rsidP="00C80DBD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bookmarkStart w:id="0" w:name="OCRUncertain047"/>
      <w:r>
        <w:rPr>
          <w:rFonts w:ascii="Arial" w:hAnsi="Arial"/>
          <w:sz w:val="24"/>
          <w:szCs w:val="24"/>
        </w:rPr>
        <w:t xml:space="preserve">Заслушав информацию Главы Гридасовского сельсовета Обоянского района </w:t>
      </w:r>
    </w:p>
    <w:p w:rsidR="00C80DBD" w:rsidRDefault="00C80DBD" w:rsidP="00C80DBD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о результатах его деятельности и деятельности Администрации 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Гридасовского сельсовета Обоянского района за 2022 год, на основании   Федерального закона от 06.10.2003 № 131-ФЗ «Об общих принципах организации местного самоуправления в Российской Федерации»,   Устава муниципального образования </w:t>
      </w:r>
      <w:bookmarkEnd w:id="0"/>
      <w:r>
        <w:rPr>
          <w:rFonts w:ascii="Arial" w:hAnsi="Arial"/>
          <w:sz w:val="24"/>
          <w:szCs w:val="24"/>
        </w:rPr>
        <w:t xml:space="preserve">«Гридасовский сельсовет» Обоянского района Курской области, Собрание депутатов Гридасовского сельсовета Обоянского района </w:t>
      </w:r>
    </w:p>
    <w:p w:rsidR="00C80DBD" w:rsidRDefault="00C80DBD" w:rsidP="00C80DBD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РЕШИЛО:</w:t>
      </w:r>
    </w:p>
    <w:p w:rsidR="00C80DBD" w:rsidRDefault="00C80DBD" w:rsidP="00C80DBD">
      <w:pPr>
        <w:ind w:firstLine="1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1.Отчет Главы Гридасовского сельсовета Обоянского района о результатах его де</w:t>
      </w:r>
      <w:r>
        <w:rPr>
          <w:rFonts w:ascii="Arial" w:hAnsi="Arial"/>
          <w:sz w:val="24"/>
          <w:szCs w:val="24"/>
        </w:rPr>
        <w:t>я</w:t>
      </w:r>
      <w:r>
        <w:rPr>
          <w:rFonts w:ascii="Arial" w:hAnsi="Arial"/>
          <w:sz w:val="24"/>
          <w:szCs w:val="24"/>
        </w:rPr>
        <w:t xml:space="preserve">тельности и деятельности Администрации 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Гридасовского сельсовета Обоянского района за 2022 год принять к сведению.</w:t>
      </w:r>
    </w:p>
    <w:p w:rsidR="00C80DBD" w:rsidRDefault="00C80DBD" w:rsidP="00C80DBD">
      <w:pPr>
        <w:ind w:firstLine="4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Работу Главы Гридасовского сельсовета Обоянского района   за 2022 год пр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z w:val="24"/>
          <w:szCs w:val="24"/>
        </w:rPr>
        <w:t>знать удовлетворительной.</w:t>
      </w:r>
    </w:p>
    <w:p w:rsidR="00C80DBD" w:rsidRDefault="00C80DBD" w:rsidP="00C80DBD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Работу Администрации  Гридасовского сельсовета Обоянского района   за 2022 год признать удовлетворительной.</w:t>
      </w:r>
    </w:p>
    <w:p w:rsidR="00C80DBD" w:rsidRDefault="00C80DBD" w:rsidP="00C80DBD">
      <w:pPr>
        <w:pStyle w:val="a3"/>
        <w:ind w:firstLine="2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4. Настоящее решение разместить на официальном сайте </w:t>
      </w:r>
      <w:r>
        <w:rPr>
          <w:rFonts w:ascii="Arial" w:hAnsi="Arial"/>
          <w:color w:val="000000"/>
          <w:sz w:val="24"/>
          <w:szCs w:val="24"/>
        </w:rPr>
        <w:t>муниципального образ</w:t>
      </w:r>
      <w:r>
        <w:rPr>
          <w:rFonts w:ascii="Arial" w:hAnsi="Arial"/>
          <w:color w:val="000000"/>
          <w:sz w:val="24"/>
          <w:szCs w:val="24"/>
        </w:rPr>
        <w:t>о</w:t>
      </w:r>
      <w:r>
        <w:rPr>
          <w:rFonts w:ascii="Arial" w:hAnsi="Arial"/>
          <w:color w:val="000000"/>
          <w:sz w:val="24"/>
          <w:szCs w:val="24"/>
        </w:rPr>
        <w:t xml:space="preserve">вания «Гридасовский сельсовет»  Обоянского района Курской области </w:t>
      </w:r>
      <w:r>
        <w:rPr>
          <w:rFonts w:ascii="Arial" w:hAnsi="Arial"/>
          <w:sz w:val="24"/>
          <w:szCs w:val="24"/>
        </w:rPr>
        <w:t> в сети «И</w:t>
      </w:r>
      <w:r>
        <w:rPr>
          <w:rFonts w:ascii="Arial" w:hAnsi="Arial"/>
          <w:sz w:val="24"/>
          <w:szCs w:val="24"/>
        </w:rPr>
        <w:t>н</w:t>
      </w:r>
      <w:r>
        <w:rPr>
          <w:rFonts w:ascii="Arial" w:hAnsi="Arial"/>
          <w:sz w:val="24"/>
          <w:szCs w:val="24"/>
        </w:rPr>
        <w:t>тернет» (</w:t>
      </w:r>
      <w:r>
        <w:rPr>
          <w:rFonts w:ascii="Arial" w:hAnsi="Arial"/>
          <w:sz w:val="24"/>
          <w:szCs w:val="24"/>
          <w:lang w:val="en-US"/>
        </w:rPr>
        <w:t>http</w:t>
      </w:r>
      <w:r>
        <w:rPr>
          <w:rFonts w:ascii="Arial" w:hAnsi="Arial"/>
          <w:sz w:val="24"/>
          <w:szCs w:val="24"/>
        </w:rPr>
        <w:t xml:space="preserve">:// </w:t>
      </w:r>
      <w:proofErr w:type="spellStart"/>
      <w:r>
        <w:rPr>
          <w:rFonts w:ascii="Arial" w:hAnsi="Arial"/>
          <w:sz w:val="24"/>
          <w:szCs w:val="24"/>
          <w:lang w:val="en-US"/>
        </w:rPr>
        <w:t>gridasovo</w:t>
      </w:r>
      <w:proofErr w:type="spellEnd"/>
      <w:r>
        <w:rPr>
          <w:rFonts w:ascii="Arial" w:hAnsi="Arial"/>
          <w:sz w:val="24"/>
          <w:szCs w:val="24"/>
        </w:rPr>
        <w:t>.</w:t>
      </w:r>
      <w:proofErr w:type="spellStart"/>
      <w:r>
        <w:rPr>
          <w:rFonts w:ascii="Arial" w:hAnsi="Arial"/>
          <w:sz w:val="24"/>
          <w:szCs w:val="24"/>
          <w:lang w:val="en-US"/>
        </w:rPr>
        <w:t>rkursk</w:t>
      </w:r>
      <w:proofErr w:type="spellEnd"/>
      <w:r>
        <w:rPr>
          <w:rFonts w:ascii="Arial" w:hAnsi="Arial"/>
          <w:sz w:val="24"/>
          <w:szCs w:val="24"/>
        </w:rPr>
        <w:t>.</w:t>
      </w:r>
      <w:proofErr w:type="spellStart"/>
      <w:r>
        <w:rPr>
          <w:rFonts w:ascii="Arial" w:hAnsi="Arial"/>
          <w:sz w:val="24"/>
          <w:szCs w:val="24"/>
          <w:lang w:val="en-US"/>
        </w:rPr>
        <w:t>ru</w:t>
      </w:r>
      <w:proofErr w:type="spellEnd"/>
      <w:r>
        <w:rPr>
          <w:rFonts w:ascii="Arial" w:hAnsi="Arial"/>
          <w:sz w:val="24"/>
          <w:szCs w:val="24"/>
        </w:rPr>
        <w:t>).</w:t>
      </w:r>
    </w:p>
    <w:p w:rsidR="00C80DBD" w:rsidRDefault="00C80DBD" w:rsidP="00C80DBD">
      <w:pPr>
        <w:pStyle w:val="a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 Решение вступает в силу со дня его подписания.</w:t>
      </w:r>
    </w:p>
    <w:p w:rsidR="00C80DBD" w:rsidRDefault="00C80DBD" w:rsidP="00C80DBD">
      <w:pPr>
        <w:pStyle w:val="a3"/>
        <w:ind w:firstLine="5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 w:rsidR="00C80DBD" w:rsidRDefault="00C80DBD" w:rsidP="00C80DBD">
      <w:pPr>
        <w:pStyle w:val="a3"/>
        <w:ind w:firstLine="540"/>
        <w:rPr>
          <w:rFonts w:ascii="Arial" w:hAnsi="Arial"/>
          <w:sz w:val="24"/>
          <w:szCs w:val="24"/>
        </w:rPr>
      </w:pPr>
    </w:p>
    <w:p w:rsidR="00C80DBD" w:rsidRDefault="00C80DBD" w:rsidP="00C80DBD">
      <w:pPr>
        <w:pStyle w:val="a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Председатель Собрания депутатов</w:t>
      </w:r>
    </w:p>
    <w:p w:rsidR="00C80DBD" w:rsidRDefault="00C80DBD" w:rsidP="00C80DBD">
      <w:pPr>
        <w:pStyle w:val="a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Гридасовского сельсовета</w:t>
      </w:r>
    </w:p>
    <w:p w:rsidR="00C80DBD" w:rsidRPr="006E409A" w:rsidRDefault="00C80DBD" w:rsidP="00C80DBD">
      <w:pPr>
        <w:pStyle w:val="a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Обоянского района                                                                           </w:t>
      </w:r>
      <w:proofErr w:type="spellStart"/>
      <w:r>
        <w:rPr>
          <w:rFonts w:ascii="Arial" w:hAnsi="Arial"/>
          <w:sz w:val="24"/>
          <w:szCs w:val="24"/>
        </w:rPr>
        <w:t>Картамышев</w:t>
      </w:r>
      <w:proofErr w:type="spellEnd"/>
      <w:r>
        <w:rPr>
          <w:rFonts w:ascii="Arial" w:hAnsi="Arial"/>
          <w:sz w:val="24"/>
          <w:szCs w:val="24"/>
        </w:rPr>
        <w:t xml:space="preserve"> А.И.</w:t>
      </w:r>
    </w:p>
    <w:p w:rsidR="00C80DBD" w:rsidRDefault="00C80DBD" w:rsidP="00C80DBD">
      <w:pPr>
        <w:pStyle w:val="a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 w:rsidR="00C80DBD" w:rsidRDefault="00C80DBD" w:rsidP="00C80DBD">
      <w:pPr>
        <w:pStyle w:val="a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 w:rsidR="00C80DBD" w:rsidRDefault="00C80DBD" w:rsidP="00C80DBD">
      <w:pPr>
        <w:pStyle w:val="a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 Глава Гридасовского сельсовета</w:t>
      </w:r>
    </w:p>
    <w:p w:rsidR="00C80DBD" w:rsidRDefault="00C80DBD" w:rsidP="00C80DBD">
      <w:pPr>
        <w:pStyle w:val="a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Обоянского района                          </w:t>
      </w:r>
      <w:r>
        <w:rPr>
          <w:sz w:val="26"/>
          <w:szCs w:val="26"/>
        </w:rPr>
        <w:t xml:space="preserve">                                 </w:t>
      </w:r>
      <w:r>
        <w:rPr>
          <w:rFonts w:ascii="Arial" w:hAnsi="Arial"/>
          <w:sz w:val="24"/>
          <w:szCs w:val="24"/>
        </w:rPr>
        <w:t xml:space="preserve">                 </w:t>
      </w:r>
      <w:proofErr w:type="spellStart"/>
      <w:r>
        <w:rPr>
          <w:rFonts w:ascii="Arial" w:hAnsi="Arial"/>
          <w:sz w:val="24"/>
          <w:szCs w:val="24"/>
        </w:rPr>
        <w:t>В.В.Каракулин</w:t>
      </w:r>
      <w:proofErr w:type="spellEnd"/>
    </w:p>
    <w:sectPr w:rsidR="00C80DBD" w:rsidSect="00EC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characterSpacingControl w:val="doNotCompress"/>
  <w:compat/>
  <w:rsids>
    <w:rsidRoot w:val="00C80DBD"/>
    <w:rsid w:val="000808F9"/>
    <w:rsid w:val="001B6612"/>
    <w:rsid w:val="003B49B9"/>
    <w:rsid w:val="003D1C1A"/>
    <w:rsid w:val="005A0D6D"/>
    <w:rsid w:val="005F5F1F"/>
    <w:rsid w:val="00615D12"/>
    <w:rsid w:val="007C456A"/>
    <w:rsid w:val="00806815"/>
    <w:rsid w:val="00AB7551"/>
    <w:rsid w:val="00C80DBD"/>
    <w:rsid w:val="00D02E09"/>
    <w:rsid w:val="00D26784"/>
    <w:rsid w:val="00EC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0DB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80DB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2023-03-17T09:14:00Z</dcterms:created>
  <dcterms:modified xsi:type="dcterms:W3CDTF">2023-03-17T09:15:00Z</dcterms:modified>
</cp:coreProperties>
</file>