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6DFC5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АДМИНИСТРАЦИЯ</w:t>
      </w:r>
    </w:p>
    <w:p w14:paraId="38137AFC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ГРИДАСОВСКОГО СЕЛЬСОВЕТА</w:t>
      </w:r>
    </w:p>
    <w:p w14:paraId="5E61D71C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  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 xml:space="preserve">ОБОЯНСКОГО РАЙОНА </w:t>
      </w:r>
    </w:p>
    <w:p w14:paraId="6A862489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     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КУРСКОЙ ОБЛАСТИ</w:t>
      </w:r>
    </w:p>
    <w:p w14:paraId="37349408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14:paraId="771FBED6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                        </w:t>
      </w: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ПОСТАНОВЛЕНИЕ</w:t>
      </w:r>
    </w:p>
    <w:p w14:paraId="17E8FFF8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14:paraId="60B09A0B" w14:textId="60EF8BC4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                           </w:t>
      </w: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 xml:space="preserve">от  </w:t>
      </w:r>
      <w:r w:rsidR="00834470"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22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 xml:space="preserve"> </w:t>
      </w:r>
      <w:r w:rsidR="00834470"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сентября</w:t>
      </w:r>
      <w:r w:rsidR="008C1EF8"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202</w:t>
      </w:r>
      <w:r w:rsidR="00790DA9"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1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 xml:space="preserve"> года   № </w:t>
      </w:r>
      <w:r w:rsidR="00834470"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31</w:t>
      </w:r>
    </w:p>
    <w:p w14:paraId="721286BD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14:paraId="4BC7EC55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Об отмене особого противопожарного режима</w:t>
      </w:r>
    </w:p>
    <w:p w14:paraId="4FC25377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на территории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Гридасовского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 сельсовета </w:t>
      </w:r>
    </w:p>
    <w:p w14:paraId="6D08ED38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Обоянского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района  Курской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   области.</w:t>
      </w:r>
    </w:p>
    <w:p w14:paraId="0A817A41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</w:p>
    <w:p w14:paraId="243BBB4C" w14:textId="0ADD0283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В связи </w:t>
      </w:r>
      <w:r w:rsidR="00790DA9" w:rsidRPr="00790DA9">
        <w:rPr>
          <w:rFonts w:ascii="Arial" w:hAnsi="Arial" w:cs="Arial"/>
          <w:color w:val="000000"/>
          <w:sz w:val="24"/>
          <w:szCs w:val="24"/>
        </w:rPr>
        <w:t xml:space="preserve">с установившимся </w:t>
      </w:r>
      <w:r w:rsidR="00790DA9" w:rsidRPr="00790DA9">
        <w:rPr>
          <w:rFonts w:ascii="Arial" w:hAnsi="Arial" w:cs="Arial"/>
          <w:sz w:val="24"/>
          <w:szCs w:val="24"/>
          <w:lang w:val="en-US"/>
        </w:rPr>
        <w:t>I</w:t>
      </w:r>
      <w:r w:rsidR="00790DA9" w:rsidRPr="00790DA9">
        <w:rPr>
          <w:rFonts w:ascii="Arial" w:hAnsi="Arial" w:cs="Arial"/>
          <w:sz w:val="24"/>
          <w:szCs w:val="24"/>
        </w:rPr>
        <w:t xml:space="preserve"> классом пожарной опасности</w:t>
      </w:r>
      <w:r w:rsidR="00790DA9">
        <w:rPr>
          <w:color w:val="000000"/>
          <w:sz w:val="32"/>
          <w:szCs w:val="32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с нормализацией температурного режима и стабилизацией пожарной обстановки на территории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Обоянского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района Курской области, Администрация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ПОСТАНОВЛЯЕТ:</w:t>
      </w:r>
    </w:p>
    <w:p w14:paraId="228D287B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1C56B04E" w14:textId="48BB30CA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1. Отменить особый противопожарный режим на территории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  <w:lang w:eastAsia="en-US"/>
        </w:rPr>
        <w:t xml:space="preserve">сельсовета 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Обоянского</w:t>
      </w:r>
      <w:proofErr w:type="spellEnd"/>
      <w:proofErr w:type="gramEnd"/>
      <w:r>
        <w:rPr>
          <w:rFonts w:ascii="Arial" w:hAnsi="Arial" w:cs="Arial"/>
          <w:bCs/>
          <w:sz w:val="24"/>
          <w:szCs w:val="24"/>
          <w:lang w:eastAsia="en-US"/>
        </w:rPr>
        <w:t xml:space="preserve"> района Курской области с 2</w:t>
      </w:r>
      <w:r w:rsidR="00834470">
        <w:rPr>
          <w:rFonts w:ascii="Arial" w:hAnsi="Arial" w:cs="Arial"/>
          <w:bCs/>
          <w:sz w:val="24"/>
          <w:szCs w:val="24"/>
          <w:lang w:eastAsia="en-US"/>
        </w:rPr>
        <w:t>2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834470">
        <w:rPr>
          <w:rFonts w:ascii="Arial" w:hAnsi="Arial" w:cs="Arial"/>
          <w:bCs/>
          <w:sz w:val="24"/>
          <w:szCs w:val="24"/>
          <w:lang w:eastAsia="en-US"/>
        </w:rPr>
        <w:t xml:space="preserve">сентября </w:t>
      </w:r>
      <w:r>
        <w:rPr>
          <w:rFonts w:ascii="Arial" w:hAnsi="Arial" w:cs="Arial"/>
          <w:bCs/>
          <w:sz w:val="24"/>
          <w:szCs w:val="24"/>
          <w:lang w:eastAsia="en-US"/>
        </w:rPr>
        <w:t>202</w:t>
      </w:r>
      <w:r w:rsidR="00790DA9">
        <w:rPr>
          <w:rFonts w:ascii="Arial" w:hAnsi="Arial" w:cs="Arial"/>
          <w:bCs/>
          <w:sz w:val="24"/>
          <w:szCs w:val="24"/>
          <w:lang w:eastAsia="en-US"/>
        </w:rPr>
        <w:t>1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года.</w:t>
      </w:r>
    </w:p>
    <w:p w14:paraId="44B66DF6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25A5571A" w14:textId="1DAE68AE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2.Признать утратившим силу постановление </w:t>
      </w:r>
      <w:proofErr w:type="gramStart"/>
      <w:r w:rsidR="00834470">
        <w:rPr>
          <w:rFonts w:ascii="Arial" w:hAnsi="Arial" w:cs="Arial"/>
          <w:bCs/>
          <w:sz w:val="24"/>
          <w:szCs w:val="24"/>
          <w:lang w:eastAsia="en-US"/>
        </w:rPr>
        <w:t>А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дминистрации 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proofErr w:type="gram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Обоянского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района Курской области  от </w:t>
      </w:r>
      <w:r w:rsidR="00790DA9">
        <w:rPr>
          <w:rFonts w:ascii="Arial" w:hAnsi="Arial" w:cs="Arial"/>
          <w:bCs/>
          <w:sz w:val="24"/>
          <w:szCs w:val="24"/>
          <w:lang w:eastAsia="en-US"/>
        </w:rPr>
        <w:t>2</w:t>
      </w:r>
      <w:r w:rsidR="00834470">
        <w:rPr>
          <w:rFonts w:ascii="Arial" w:hAnsi="Arial" w:cs="Arial"/>
          <w:bCs/>
          <w:sz w:val="24"/>
          <w:szCs w:val="24"/>
          <w:lang w:eastAsia="en-US"/>
        </w:rPr>
        <w:t>9</w:t>
      </w:r>
      <w:bookmarkStart w:id="0" w:name="_GoBack"/>
      <w:bookmarkEnd w:id="0"/>
      <w:r w:rsidR="008C1EF8">
        <w:rPr>
          <w:rFonts w:ascii="Arial" w:hAnsi="Arial" w:cs="Arial"/>
          <w:bCs/>
          <w:sz w:val="24"/>
          <w:szCs w:val="24"/>
          <w:lang w:eastAsia="en-US"/>
        </w:rPr>
        <w:t>.0</w:t>
      </w:r>
      <w:r w:rsidR="00790DA9">
        <w:rPr>
          <w:rFonts w:ascii="Arial" w:hAnsi="Arial" w:cs="Arial"/>
          <w:bCs/>
          <w:sz w:val="24"/>
          <w:szCs w:val="24"/>
          <w:lang w:eastAsia="en-US"/>
        </w:rPr>
        <w:t>6</w:t>
      </w:r>
      <w:r w:rsidR="008C1EF8">
        <w:rPr>
          <w:rFonts w:ascii="Arial" w:hAnsi="Arial" w:cs="Arial"/>
          <w:bCs/>
          <w:sz w:val="24"/>
          <w:szCs w:val="24"/>
          <w:lang w:eastAsia="en-US"/>
        </w:rPr>
        <w:t>.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202</w:t>
      </w:r>
      <w:r w:rsidR="00790DA9">
        <w:rPr>
          <w:rFonts w:ascii="Arial" w:hAnsi="Arial" w:cs="Arial"/>
          <w:bCs/>
          <w:sz w:val="24"/>
          <w:szCs w:val="24"/>
          <w:lang w:eastAsia="en-US"/>
        </w:rPr>
        <w:t>1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года № </w:t>
      </w:r>
      <w:r w:rsidR="00790DA9">
        <w:rPr>
          <w:rFonts w:ascii="Arial" w:hAnsi="Arial" w:cs="Arial"/>
          <w:bCs/>
          <w:sz w:val="24"/>
          <w:szCs w:val="24"/>
          <w:lang w:eastAsia="en-US"/>
        </w:rPr>
        <w:t>2</w:t>
      </w:r>
      <w:r w:rsidR="00834470">
        <w:rPr>
          <w:rFonts w:ascii="Arial" w:hAnsi="Arial" w:cs="Arial"/>
          <w:bCs/>
          <w:sz w:val="24"/>
          <w:szCs w:val="24"/>
          <w:lang w:eastAsia="en-US"/>
        </w:rPr>
        <w:t>4</w:t>
      </w:r>
      <w:r w:rsidR="00790DA9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«Об установлении особого противопожарного режима на территории 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Обоянского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района Курской области».</w:t>
      </w:r>
    </w:p>
    <w:p w14:paraId="530B4707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72B0B56D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3. Постановление вступает в силу со дня его подписания и обнародования.</w:t>
      </w:r>
    </w:p>
    <w:p w14:paraId="002D074B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5A7D82EA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1C142D78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4D210A04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078A28DA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Глава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                                                     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В.В.Каракулин</w:t>
      </w:r>
      <w:proofErr w:type="spellEnd"/>
    </w:p>
    <w:p w14:paraId="5A4DEE2A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7AB69938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146D3ABF" w14:textId="77777777" w:rsidR="00720FF9" w:rsidRDefault="00720FF9"/>
    <w:sectPr w:rsidR="0072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F9"/>
    <w:rsid w:val="00165DCD"/>
    <w:rsid w:val="00720FF9"/>
    <w:rsid w:val="00790DA9"/>
    <w:rsid w:val="00834470"/>
    <w:rsid w:val="008C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02FD"/>
  <w15:chartTrackingRefBased/>
  <w15:docId w15:val="{272FA99F-7231-4AFF-8E43-5AB0F17F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DC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2021-09-22T09:39:00Z</cp:lastPrinted>
  <dcterms:created xsi:type="dcterms:W3CDTF">2021-09-22T09:39:00Z</dcterms:created>
  <dcterms:modified xsi:type="dcterms:W3CDTF">2021-09-22T09:39:00Z</dcterms:modified>
</cp:coreProperties>
</file>