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0"/>
        <w:gridCol w:w="4611"/>
      </w:tblGrid>
      <w:tr w:rsidR="00590B99" w:rsidRPr="00C87FC3" w:rsidTr="00C427E8">
        <w:tc>
          <w:tcPr>
            <w:tcW w:w="4960" w:type="dxa"/>
          </w:tcPr>
          <w:p w:rsidR="00590B99" w:rsidRPr="00C87FC3" w:rsidRDefault="00590B99" w:rsidP="0028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590B99" w:rsidRDefault="00590B99" w:rsidP="00590B99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</w:p>
          <w:p w:rsidR="00590B99" w:rsidRPr="00590B99" w:rsidRDefault="00590B99" w:rsidP="00590B99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90B99">
              <w:rPr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Актуальные вопросы в сфере государственной регистрации арестов, запретов на объекты недвижимого имущества</w:t>
            </w:r>
          </w:p>
          <w:p w:rsidR="00590B99" w:rsidRPr="00C87FC3" w:rsidRDefault="00590B99" w:rsidP="002820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0B99" w:rsidRPr="00590B99" w:rsidRDefault="00590B99" w:rsidP="00590B99">
      <w:pPr>
        <w:pStyle w:val="a8"/>
        <w:ind w:firstLine="709"/>
        <w:jc w:val="both"/>
        <w:rPr>
          <w:rFonts w:ascii="Times New Roman" w:hAnsi="Times New Roman" w:cs="Times New Roman"/>
          <w:i/>
        </w:rPr>
      </w:pPr>
      <w:r w:rsidRPr="00590B99">
        <w:rPr>
          <w:rFonts w:ascii="Times New Roman" w:hAnsi="Times New Roman" w:cs="Times New Roman"/>
          <w:i/>
        </w:rPr>
        <w:t xml:space="preserve">Управление </w:t>
      </w:r>
      <w:proofErr w:type="spellStart"/>
      <w:r w:rsidRPr="00590B99">
        <w:rPr>
          <w:rFonts w:ascii="Times New Roman" w:hAnsi="Times New Roman" w:cs="Times New Roman"/>
          <w:i/>
        </w:rPr>
        <w:t>Росреестра</w:t>
      </w:r>
      <w:proofErr w:type="spellEnd"/>
      <w:r w:rsidRPr="00590B99">
        <w:rPr>
          <w:rFonts w:ascii="Times New Roman" w:hAnsi="Times New Roman" w:cs="Times New Roman"/>
          <w:i/>
        </w:rPr>
        <w:t xml:space="preserve"> по Курской области сообщает.</w:t>
      </w:r>
    </w:p>
    <w:p w:rsidR="00590B99" w:rsidRDefault="00590B99" w:rsidP="00590B99">
      <w:pPr>
        <w:pStyle w:val="a4"/>
        <w:jc w:val="both"/>
        <w:rPr>
          <w:rStyle w:val="a5"/>
          <w:b/>
          <w:color w:val="000000" w:themeColor="text1"/>
          <w:bdr w:val="none" w:sz="0" w:space="0" w:color="auto" w:frame="1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Style w:val="a5"/>
          <w:b/>
          <w:color w:val="000000" w:themeColor="text1"/>
          <w:bdr w:val="none" w:sz="0" w:space="0" w:color="auto" w:frame="1"/>
        </w:rPr>
        <w:t>Пришло уведомление из </w:t>
      </w:r>
      <w:proofErr w:type="spellStart"/>
      <w:r w:rsidRPr="00590B99">
        <w:rPr>
          <w:rStyle w:val="hl-obj"/>
          <w:rFonts w:ascii="Times New Roman" w:hAnsi="Times New Roman"/>
          <w:b/>
          <w:i/>
          <w:iCs/>
          <w:color w:val="000000" w:themeColor="text1"/>
          <w:bdr w:val="none" w:sz="0" w:space="0" w:color="auto" w:frame="1"/>
        </w:rPr>
        <w:t>Росреестра</w:t>
      </w:r>
      <w:proofErr w:type="spellEnd"/>
      <w:r w:rsidRPr="00590B99">
        <w:rPr>
          <w:rStyle w:val="a5"/>
          <w:b/>
          <w:color w:val="000000" w:themeColor="text1"/>
          <w:bdr w:val="none" w:sz="0" w:space="0" w:color="auto" w:frame="1"/>
        </w:rPr>
        <w:t> о том, что на мою недвижимость наложен арест. Теперь и это ведомство ограничивает права граждан?</w:t>
      </w:r>
    </w:p>
    <w:p w:rsidR="00590B99" w:rsidRDefault="00590B99" w:rsidP="00590B99">
      <w:pPr>
        <w:pStyle w:val="a4"/>
        <w:jc w:val="both"/>
        <w:rPr>
          <w:rFonts w:ascii="Times New Roman" w:hAnsi="Times New Roman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</w:t>
      </w:r>
      <w:r w:rsidRPr="00590B99">
        <w:rPr>
          <w:rFonts w:ascii="Times New Roman" w:hAnsi="Times New Roman"/>
          <w:color w:val="000000" w:themeColor="text1"/>
        </w:rPr>
        <w:t>Наложить арест на имущество, а также вынести запрет на совершение сделок с ним могут лишь суды, служба приставов, таможенные и налоговые органы.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 не выносит такие решения, а лишь исполняет требования, указанные в них.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Но именно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Росреестру</w:t>
      </w:r>
      <w:proofErr w:type="spellEnd"/>
      <w:r w:rsidRPr="00590B99">
        <w:rPr>
          <w:rFonts w:ascii="Times New Roman" w:hAnsi="Times New Roman"/>
          <w:color w:val="000000" w:themeColor="text1"/>
        </w:rPr>
        <w:t> достается больше всего от разгневанных граждан по поводу того, что им не удается продать недвижимость или совершить иную сделку из-за наложенного ареста или запрета.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 в данном случае — всего лишь исполнитель требований закона.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На основании документов, поступающих в Управление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softHyphen/>
        <w:t>реестра</w:t>
      </w:r>
      <w:proofErr w:type="spellEnd"/>
      <w:r w:rsidRPr="00590B99">
        <w:rPr>
          <w:rFonts w:ascii="Times New Roman" w:hAnsi="Times New Roman"/>
          <w:color w:val="000000" w:themeColor="text1"/>
        </w:rPr>
        <w:t> от службы судебных приставов, судебных и иных уполномоченных органов, государственный регистратор вносит соответствующие записи в Единый государственный реестр недвижимости. После проведения регистрации ареста или запрещения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 </w:t>
      </w:r>
      <w:proofErr w:type="gramStart"/>
      <w:r w:rsidRPr="00590B99">
        <w:rPr>
          <w:rFonts w:ascii="Times New Roman" w:hAnsi="Times New Roman"/>
          <w:color w:val="000000" w:themeColor="text1"/>
        </w:rPr>
        <w:t>обязан</w:t>
      </w:r>
      <w:proofErr w:type="gramEnd"/>
      <w:r w:rsidRPr="00590B99">
        <w:rPr>
          <w:rFonts w:ascii="Times New Roman" w:hAnsi="Times New Roman"/>
          <w:color w:val="000000" w:themeColor="text1"/>
        </w:rPr>
        <w:t xml:space="preserve"> известить об этом правообладателя.                 В уведомлении обязательно указывается основание для соответствующей регистрации, а также информация об органе, который наложил арест (запрет).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Для многих собственников получить такое известие — это как гром среди ясного неба, особенно если служба, накладывая арест, не сообщила гражданам о своем решении. И получив от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Росреестра</w:t>
      </w:r>
      <w:proofErr w:type="spellEnd"/>
      <w:r w:rsidRPr="00590B99">
        <w:rPr>
          <w:rFonts w:ascii="Times New Roman" w:hAnsi="Times New Roman"/>
          <w:color w:val="000000" w:themeColor="text1"/>
        </w:rPr>
        <w:t xml:space="preserve"> уведомление о регистрации ареста, люди начинают искать ответы именно в </w:t>
      </w:r>
      <w:proofErr w:type="spellStart"/>
      <w:r w:rsidRPr="00590B99">
        <w:rPr>
          <w:rFonts w:ascii="Times New Roman" w:hAnsi="Times New Roman"/>
          <w:color w:val="000000" w:themeColor="text1"/>
        </w:rPr>
        <w:t>Росреестре</w:t>
      </w:r>
      <w:proofErr w:type="spellEnd"/>
      <w:r w:rsidRPr="00590B99">
        <w:rPr>
          <w:rFonts w:ascii="Times New Roman" w:hAnsi="Times New Roman"/>
          <w:color w:val="000000" w:themeColor="text1"/>
        </w:rPr>
        <w:t>. Указанное уведомление носит информационный характер. Прочитав внимательно текст этого документа, можно понять, что делать дальше и куда обратиться для уточнения возникших вопросов.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 К примеру, если запрет наложен судебным приставом-исполнителем, в уведомлении указываются реквизиты постановления и наименование подразделения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Управления Федеральной службы судебных приставов по Курской области</w:t>
      </w:r>
      <w:r w:rsidRPr="00590B99">
        <w:rPr>
          <w:rFonts w:ascii="Times New Roman" w:hAnsi="Times New Roman"/>
          <w:color w:val="000000" w:themeColor="text1"/>
        </w:rPr>
        <w:t>. В этом подразделении собственнику и следует уточнить, в рамках какого исполнительного производства приняты ограничительные меры.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Если основанием для регистрации ограничения указано определение суда, то, скорее всего, в данном суде рассматривается спор по поводу вашей недвижимости либо к вам предъявлены денежные требования.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Снять арест или запрет могут тоже только уполномоченные на это органы.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 не относится к их числу. Если принято решение о снятии ареста, судебные приставы также направляют соответствующее решение в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, а регистратор вносит запись о снятии ареста в базу.</w:t>
      </w: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90B99">
        <w:rPr>
          <w:rFonts w:ascii="Times New Roman" w:hAnsi="Times New Roman"/>
          <w:sz w:val="20"/>
          <w:szCs w:val="20"/>
        </w:rPr>
        <w:t>моб</w:t>
      </w:r>
      <w:proofErr w:type="spellEnd"/>
      <w:r w:rsidRPr="00590B99">
        <w:rPr>
          <w:rFonts w:ascii="Times New Roman" w:hAnsi="Times New Roman"/>
          <w:sz w:val="20"/>
          <w:szCs w:val="20"/>
        </w:rPr>
        <w:t>.: 8 (919) 213-05-38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Мы в </w:t>
      </w:r>
      <w:proofErr w:type="spellStart"/>
      <w:r w:rsidRPr="00590B99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: </w:t>
      </w:r>
      <w:r w:rsidRPr="00590B99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5" w:history="1">
        <w:r w:rsidRPr="00590B99">
          <w:rPr>
            <w:rStyle w:val="a9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590B99">
        <w:rPr>
          <w:rFonts w:ascii="Times New Roman" w:hAnsi="Times New Roman"/>
          <w:sz w:val="20"/>
          <w:szCs w:val="20"/>
        </w:rPr>
        <w:t xml:space="preserve"> </w:t>
      </w:r>
    </w:p>
    <w:p w:rsidR="00590B99" w:rsidRPr="00590B99" w:rsidRDefault="00590B99" w:rsidP="00590B99">
      <w:pPr>
        <w:pStyle w:val="a4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781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B99" w:rsidRPr="00590B9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99"/>
    <w:rsid w:val="001F1293"/>
    <w:rsid w:val="002C0DE9"/>
    <w:rsid w:val="00590B99"/>
    <w:rsid w:val="009257E9"/>
    <w:rsid w:val="00C4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9"/>
    <w:rPr>
      <w:rFonts w:ascii="Calibri" w:eastAsia="Calibri" w:hAnsi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B99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hl-obj">
    <w:name w:val="hl-obj"/>
    <w:rsid w:val="00590B99"/>
  </w:style>
  <w:style w:type="character" w:styleId="a5">
    <w:name w:val="Emphasis"/>
    <w:basedOn w:val="a0"/>
    <w:uiPriority w:val="20"/>
    <w:qFormat/>
    <w:rsid w:val="00590B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B99"/>
    <w:rPr>
      <w:rFonts w:ascii="Tahoma" w:eastAsia="Calibri" w:hAnsi="Tahoma" w:cs="Tahoma"/>
      <w:color w:val="auto"/>
      <w:spacing w:val="0"/>
      <w:sz w:val="16"/>
      <w:szCs w:val="16"/>
    </w:rPr>
  </w:style>
  <w:style w:type="paragraph" w:customStyle="1" w:styleId="a8">
    <w:name w:val="Стиль"/>
    <w:rsid w:val="00590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lang w:eastAsia="ru-RU"/>
    </w:rPr>
  </w:style>
  <w:style w:type="character" w:styleId="a9">
    <w:name w:val="Hyperlink"/>
    <w:basedOn w:val="a0"/>
    <w:rsid w:val="00590B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user</cp:lastModifiedBy>
  <cp:revision>2</cp:revision>
  <cp:lastPrinted>2021-05-31T12:23:00Z</cp:lastPrinted>
  <dcterms:created xsi:type="dcterms:W3CDTF">2021-06-03T07:49:00Z</dcterms:created>
  <dcterms:modified xsi:type="dcterms:W3CDTF">2021-06-03T07:49:00Z</dcterms:modified>
</cp:coreProperties>
</file>