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B4376" w14:textId="77777777" w:rsidR="00E54CEC" w:rsidRDefault="00E54CEC" w:rsidP="00E54CEC">
      <w:pPr>
        <w:keepNext/>
        <w:suppressAutoHyphens/>
        <w:autoSpaceDE w:val="0"/>
        <w:spacing w:after="0" w:line="240" w:lineRule="auto"/>
        <w:outlineLvl w:val="1"/>
        <w:rPr>
          <w:rFonts w:ascii="Times New Roman" w:hAnsi="Times New Roman"/>
          <w:b/>
          <w:bCs/>
          <w:kern w:val="2"/>
          <w:sz w:val="32"/>
          <w:szCs w:val="32"/>
        </w:rPr>
      </w:pPr>
      <w:r>
        <w:rPr>
          <w:rFonts w:ascii="Times New Roman" w:hAnsi="Times New Roman"/>
          <w:b/>
          <w:bCs/>
          <w:kern w:val="2"/>
          <w:sz w:val="32"/>
          <w:szCs w:val="32"/>
        </w:rPr>
        <w:t xml:space="preserve">                              СОБРАНИЕ ДЕПУТАТОВ </w:t>
      </w:r>
    </w:p>
    <w:p w14:paraId="1FB7D811" w14:textId="31AFDBDB" w:rsidR="00E54CEC" w:rsidRDefault="00E54CEC" w:rsidP="00E54CEC">
      <w:pPr>
        <w:keepNext/>
        <w:suppressAutoHyphens/>
        <w:autoSpaceDE w:val="0"/>
        <w:spacing w:after="0" w:line="240" w:lineRule="auto"/>
        <w:outlineLvl w:val="1"/>
        <w:rPr>
          <w:rFonts w:ascii="Times New Roman" w:hAnsi="Times New Roman"/>
          <w:b/>
          <w:bCs/>
          <w:kern w:val="2"/>
          <w:sz w:val="32"/>
          <w:szCs w:val="32"/>
        </w:rPr>
      </w:pPr>
      <w:r>
        <w:rPr>
          <w:rFonts w:ascii="Times New Roman" w:hAnsi="Times New Roman"/>
          <w:b/>
          <w:bCs/>
          <w:kern w:val="2"/>
          <w:sz w:val="32"/>
          <w:szCs w:val="32"/>
        </w:rPr>
        <w:t xml:space="preserve">                      ГРИДАСОВСКОГО СЕЛЬСОВЕТА</w:t>
      </w:r>
    </w:p>
    <w:p w14:paraId="6AE8C19D" w14:textId="77777777" w:rsidR="00E54CEC" w:rsidRDefault="00E54CEC" w:rsidP="00E54CE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32"/>
          <w:szCs w:val="32"/>
        </w:rPr>
      </w:pPr>
      <w:r>
        <w:rPr>
          <w:rFonts w:ascii="Times New Roman" w:hAnsi="Times New Roman"/>
          <w:b/>
          <w:bCs/>
          <w:kern w:val="2"/>
          <w:sz w:val="32"/>
          <w:szCs w:val="32"/>
        </w:rPr>
        <w:t>ОБОЯНСКОГО РАЙОНА</w:t>
      </w:r>
    </w:p>
    <w:p w14:paraId="0012551B" w14:textId="77777777" w:rsidR="00E91431" w:rsidRDefault="00E54CEC" w:rsidP="00E54CEC">
      <w:pPr>
        <w:suppressAutoHyphens/>
        <w:spacing w:after="0" w:line="240" w:lineRule="auto"/>
        <w:rPr>
          <w:rFonts w:ascii="Times New Roman" w:hAnsi="Times New Roman"/>
          <w:b/>
          <w:bCs/>
          <w:kern w:val="2"/>
          <w:sz w:val="32"/>
          <w:szCs w:val="32"/>
        </w:rPr>
      </w:pPr>
      <w:r>
        <w:rPr>
          <w:rFonts w:ascii="Times New Roman" w:hAnsi="Times New Roman"/>
          <w:b/>
          <w:bCs/>
          <w:kern w:val="2"/>
          <w:sz w:val="32"/>
          <w:szCs w:val="32"/>
        </w:rPr>
        <w:t xml:space="preserve">                                          </w:t>
      </w:r>
    </w:p>
    <w:p w14:paraId="29510D88" w14:textId="707EEF16" w:rsidR="00E54CEC" w:rsidRDefault="00E54CEC" w:rsidP="001414E0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>
        <w:rPr>
          <w:rFonts w:ascii="Times New Roman" w:hAnsi="Times New Roman"/>
          <w:b/>
          <w:bCs/>
          <w:kern w:val="2"/>
          <w:sz w:val="32"/>
          <w:szCs w:val="32"/>
        </w:rPr>
        <w:t>РЕШЕНИЕ</w:t>
      </w:r>
    </w:p>
    <w:p w14:paraId="2580D4C7" w14:textId="77777777" w:rsidR="00E54CEC" w:rsidRDefault="00E54CEC" w:rsidP="00E54CE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32"/>
          <w:szCs w:val="32"/>
        </w:rPr>
      </w:pPr>
    </w:p>
    <w:p w14:paraId="5A6F9CE0" w14:textId="3FF5DBC1" w:rsidR="00E54CEC" w:rsidRPr="001414E0" w:rsidRDefault="00E54CEC" w:rsidP="001414E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32"/>
          <w:szCs w:val="32"/>
        </w:rPr>
      </w:pPr>
      <w:r w:rsidRPr="001414E0">
        <w:rPr>
          <w:rFonts w:ascii="Times New Roman" w:hAnsi="Times New Roman"/>
          <w:b/>
          <w:bCs/>
          <w:kern w:val="2"/>
          <w:sz w:val="32"/>
          <w:szCs w:val="32"/>
        </w:rPr>
        <w:t xml:space="preserve">от </w:t>
      </w:r>
      <w:r w:rsidR="001414E0" w:rsidRPr="001414E0">
        <w:rPr>
          <w:rFonts w:ascii="Times New Roman" w:hAnsi="Times New Roman"/>
          <w:b/>
          <w:bCs/>
          <w:kern w:val="2"/>
          <w:sz w:val="32"/>
          <w:szCs w:val="32"/>
        </w:rPr>
        <w:t>18</w:t>
      </w:r>
      <w:r w:rsidR="001414E0">
        <w:rPr>
          <w:rFonts w:ascii="Times New Roman" w:hAnsi="Times New Roman"/>
          <w:b/>
          <w:bCs/>
          <w:kern w:val="2"/>
          <w:sz w:val="32"/>
          <w:szCs w:val="32"/>
        </w:rPr>
        <w:t xml:space="preserve"> марта 2019 </w:t>
      </w:r>
      <w:proofErr w:type="gramStart"/>
      <w:r w:rsidR="001414E0">
        <w:rPr>
          <w:rFonts w:ascii="Times New Roman" w:hAnsi="Times New Roman"/>
          <w:b/>
          <w:bCs/>
          <w:kern w:val="2"/>
          <w:sz w:val="32"/>
          <w:szCs w:val="32"/>
        </w:rPr>
        <w:t>года</w:t>
      </w:r>
      <w:r w:rsidRPr="001414E0">
        <w:rPr>
          <w:rFonts w:ascii="Times New Roman" w:hAnsi="Times New Roman"/>
          <w:b/>
          <w:bCs/>
          <w:kern w:val="2"/>
          <w:sz w:val="32"/>
          <w:szCs w:val="32"/>
        </w:rPr>
        <w:t xml:space="preserve">  №</w:t>
      </w:r>
      <w:proofErr w:type="gramEnd"/>
      <w:r w:rsidRPr="001414E0">
        <w:rPr>
          <w:rFonts w:ascii="Times New Roman" w:hAnsi="Times New Roman"/>
          <w:b/>
          <w:bCs/>
          <w:kern w:val="2"/>
          <w:sz w:val="32"/>
          <w:szCs w:val="32"/>
        </w:rPr>
        <w:t xml:space="preserve"> 3</w:t>
      </w:r>
      <w:r w:rsidR="001414E0">
        <w:rPr>
          <w:rFonts w:ascii="Times New Roman" w:hAnsi="Times New Roman"/>
          <w:b/>
          <w:bCs/>
          <w:kern w:val="2"/>
          <w:sz w:val="32"/>
          <w:szCs w:val="32"/>
        </w:rPr>
        <w:t>7</w:t>
      </w:r>
      <w:r w:rsidRPr="001414E0">
        <w:rPr>
          <w:rFonts w:ascii="Times New Roman" w:hAnsi="Times New Roman"/>
          <w:b/>
          <w:bCs/>
          <w:kern w:val="2"/>
          <w:sz w:val="32"/>
          <w:szCs w:val="32"/>
        </w:rPr>
        <w:t>/10</w:t>
      </w:r>
      <w:r w:rsidR="001414E0">
        <w:rPr>
          <w:rFonts w:ascii="Times New Roman" w:hAnsi="Times New Roman"/>
          <w:b/>
          <w:bCs/>
          <w:kern w:val="2"/>
          <w:sz w:val="32"/>
          <w:szCs w:val="32"/>
        </w:rPr>
        <w:t>5</w:t>
      </w:r>
    </w:p>
    <w:p w14:paraId="06E21B44" w14:textId="37AEB697" w:rsidR="00E54CEC" w:rsidRPr="001414E0" w:rsidRDefault="00E54CEC" w:rsidP="00E54CEC">
      <w:pPr>
        <w:suppressAutoHyphens/>
        <w:spacing w:after="0" w:line="240" w:lineRule="auto"/>
        <w:rPr>
          <w:rFonts w:ascii="Times New Roman" w:hAnsi="Times New Roman"/>
          <w:b/>
          <w:bCs/>
          <w:kern w:val="2"/>
          <w:sz w:val="32"/>
          <w:szCs w:val="32"/>
        </w:rPr>
      </w:pPr>
      <w:r>
        <w:rPr>
          <w:rFonts w:ascii="Times New Roman" w:hAnsi="Times New Roman"/>
          <w:bCs/>
          <w:kern w:val="2"/>
          <w:sz w:val="32"/>
          <w:szCs w:val="32"/>
        </w:rPr>
        <w:t xml:space="preserve">                                         </w:t>
      </w:r>
      <w:proofErr w:type="spellStart"/>
      <w:r w:rsidRPr="001414E0">
        <w:rPr>
          <w:rFonts w:ascii="Times New Roman" w:hAnsi="Times New Roman"/>
          <w:b/>
          <w:bCs/>
          <w:kern w:val="2"/>
          <w:sz w:val="32"/>
          <w:szCs w:val="32"/>
        </w:rPr>
        <w:t>с.</w:t>
      </w:r>
      <w:r w:rsidR="004F2DC8" w:rsidRPr="001414E0">
        <w:rPr>
          <w:rFonts w:ascii="Times New Roman" w:hAnsi="Times New Roman"/>
          <w:b/>
          <w:bCs/>
          <w:kern w:val="2"/>
          <w:sz w:val="32"/>
          <w:szCs w:val="32"/>
        </w:rPr>
        <w:t>Гридасово</w:t>
      </w:r>
      <w:proofErr w:type="spellEnd"/>
    </w:p>
    <w:p w14:paraId="2B3CA3AC" w14:textId="77777777" w:rsidR="00E54CEC" w:rsidRPr="001414E0" w:rsidRDefault="00E54CEC" w:rsidP="00E54CEC">
      <w:pPr>
        <w:suppressAutoHyphens/>
        <w:spacing w:after="0" w:line="240" w:lineRule="auto"/>
        <w:rPr>
          <w:rFonts w:ascii="Times New Roman" w:hAnsi="Times New Roman"/>
          <w:bCs/>
          <w:kern w:val="2"/>
          <w:sz w:val="32"/>
          <w:szCs w:val="32"/>
        </w:rPr>
      </w:pPr>
      <w:r w:rsidRPr="001414E0">
        <w:rPr>
          <w:rFonts w:ascii="Times New Roman" w:hAnsi="Times New Roman"/>
          <w:bCs/>
          <w:kern w:val="2"/>
          <w:sz w:val="32"/>
          <w:szCs w:val="32"/>
        </w:rPr>
        <w:t xml:space="preserve">                                                </w:t>
      </w:r>
    </w:p>
    <w:p w14:paraId="505FB827" w14:textId="77777777" w:rsidR="00E54CEC" w:rsidRDefault="00E54CEC" w:rsidP="00E54CEC">
      <w:pPr>
        <w:widowControl w:val="0"/>
        <w:tabs>
          <w:tab w:val="left" w:pos="335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"/>
          <w:sz w:val="32"/>
          <w:szCs w:val="32"/>
        </w:rPr>
      </w:pPr>
      <w:r>
        <w:rPr>
          <w:rFonts w:ascii="Times New Roman" w:hAnsi="Times New Roman"/>
          <w:b/>
          <w:bCs/>
          <w:kern w:val="2"/>
          <w:sz w:val="32"/>
          <w:szCs w:val="32"/>
        </w:rPr>
        <w:t xml:space="preserve">О внесении изменений и дополнений </w:t>
      </w:r>
    </w:p>
    <w:p w14:paraId="032892A1" w14:textId="77777777" w:rsidR="00E54CEC" w:rsidRDefault="00E54CEC" w:rsidP="00E54CEC">
      <w:pPr>
        <w:widowControl w:val="0"/>
        <w:tabs>
          <w:tab w:val="left" w:pos="335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"/>
          <w:sz w:val="32"/>
          <w:szCs w:val="32"/>
        </w:rPr>
      </w:pPr>
      <w:r>
        <w:rPr>
          <w:rFonts w:ascii="Times New Roman" w:hAnsi="Times New Roman"/>
          <w:b/>
          <w:bCs/>
          <w:kern w:val="2"/>
          <w:sz w:val="32"/>
          <w:szCs w:val="32"/>
        </w:rPr>
        <w:t>в Устав муниципального образования</w:t>
      </w:r>
    </w:p>
    <w:p w14:paraId="468DD187" w14:textId="415090D1" w:rsidR="00E54CEC" w:rsidRDefault="00E54CEC" w:rsidP="00E54CEC">
      <w:pPr>
        <w:widowControl w:val="0"/>
        <w:tabs>
          <w:tab w:val="left" w:pos="335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"/>
          <w:sz w:val="32"/>
          <w:szCs w:val="32"/>
        </w:rPr>
      </w:pPr>
      <w:r>
        <w:rPr>
          <w:rFonts w:ascii="Times New Roman" w:hAnsi="Times New Roman"/>
          <w:b/>
          <w:bCs/>
          <w:kern w:val="2"/>
          <w:sz w:val="32"/>
          <w:szCs w:val="32"/>
        </w:rPr>
        <w:t>«</w:t>
      </w:r>
      <w:proofErr w:type="spellStart"/>
      <w:r>
        <w:rPr>
          <w:rFonts w:ascii="Times New Roman" w:hAnsi="Times New Roman"/>
          <w:b/>
          <w:bCs/>
          <w:kern w:val="2"/>
          <w:sz w:val="32"/>
          <w:szCs w:val="32"/>
        </w:rPr>
        <w:t>Гридасовский</w:t>
      </w:r>
      <w:proofErr w:type="spellEnd"/>
      <w:r>
        <w:rPr>
          <w:rFonts w:ascii="Times New Roman" w:hAnsi="Times New Roman"/>
          <w:b/>
          <w:bCs/>
          <w:kern w:val="2"/>
          <w:sz w:val="32"/>
          <w:szCs w:val="32"/>
        </w:rPr>
        <w:t xml:space="preserve"> сельсовет» </w:t>
      </w:r>
      <w:proofErr w:type="spellStart"/>
      <w:r>
        <w:rPr>
          <w:rFonts w:ascii="Times New Roman" w:hAnsi="Times New Roman"/>
          <w:b/>
          <w:bCs/>
          <w:kern w:val="2"/>
          <w:sz w:val="32"/>
          <w:szCs w:val="32"/>
        </w:rPr>
        <w:t>Обоянского</w:t>
      </w:r>
      <w:proofErr w:type="spellEnd"/>
      <w:r>
        <w:rPr>
          <w:rFonts w:ascii="Times New Roman" w:hAnsi="Times New Roman"/>
          <w:b/>
          <w:bCs/>
          <w:kern w:val="2"/>
          <w:sz w:val="32"/>
          <w:szCs w:val="32"/>
        </w:rPr>
        <w:t xml:space="preserve"> </w:t>
      </w:r>
    </w:p>
    <w:p w14:paraId="49ABF3DF" w14:textId="77777777" w:rsidR="00E54CEC" w:rsidRDefault="00E54CEC" w:rsidP="00E54CEC">
      <w:pPr>
        <w:widowControl w:val="0"/>
        <w:tabs>
          <w:tab w:val="left" w:pos="335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"/>
          <w:sz w:val="32"/>
          <w:szCs w:val="32"/>
        </w:rPr>
      </w:pPr>
      <w:r>
        <w:rPr>
          <w:rFonts w:ascii="Times New Roman" w:hAnsi="Times New Roman"/>
          <w:b/>
          <w:bCs/>
          <w:kern w:val="2"/>
          <w:sz w:val="32"/>
          <w:szCs w:val="32"/>
        </w:rPr>
        <w:t>района Курской области»</w:t>
      </w:r>
    </w:p>
    <w:p w14:paraId="64B79BF5" w14:textId="77777777" w:rsidR="00E54CEC" w:rsidRDefault="00E54CEC" w:rsidP="00E54CEC">
      <w:pPr>
        <w:widowControl w:val="0"/>
        <w:tabs>
          <w:tab w:val="left" w:pos="335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"/>
          <w:sz w:val="32"/>
          <w:szCs w:val="32"/>
        </w:rPr>
      </w:pPr>
    </w:p>
    <w:p w14:paraId="72E7000F" w14:textId="11C0EA0B" w:rsidR="00E54CEC" w:rsidRDefault="00E54CEC" w:rsidP="00E54CEC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Гридасовский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области, руководствуясь пунктом 1 части 1 статьи 17 Федерального закона от 06 октября  2003 года № 131-ФЗ «Об общих принципах организации  местного самоуправления в Российской Федерации» (с учетом внесенных изменений и дополнений),  пунктом 1 части 1 статьи 22 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Гридасовский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  </w:t>
      </w:r>
      <w:proofErr w:type="spellStart"/>
      <w:r>
        <w:rPr>
          <w:rFonts w:ascii="Times New Roman" w:hAnsi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области, Собрание депутатов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РЕШИЛО:</w:t>
      </w:r>
    </w:p>
    <w:p w14:paraId="22FA3B88" w14:textId="068DE28F" w:rsidR="00E54CEC" w:rsidRDefault="00E54CEC" w:rsidP="00E54CEC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val="en-US"/>
        </w:rPr>
        <w:t>I</w:t>
      </w:r>
      <w:r>
        <w:rPr>
          <w:rFonts w:ascii="Times New Roman" w:hAnsi="Times New Roman"/>
          <w:kern w:val="2"/>
          <w:sz w:val="28"/>
          <w:szCs w:val="28"/>
        </w:rPr>
        <w:t xml:space="preserve">. Внести в Устав муниципального </w:t>
      </w:r>
      <w:proofErr w:type="gramStart"/>
      <w:r>
        <w:rPr>
          <w:rFonts w:ascii="Times New Roman" w:hAnsi="Times New Roman"/>
          <w:kern w:val="2"/>
          <w:sz w:val="28"/>
          <w:szCs w:val="28"/>
        </w:rPr>
        <w:t>образования  «</w:t>
      </w:r>
      <w:proofErr w:type="spellStart"/>
      <w:proofErr w:type="gramEnd"/>
      <w:r>
        <w:rPr>
          <w:rFonts w:ascii="Times New Roman" w:hAnsi="Times New Roman"/>
          <w:kern w:val="2"/>
          <w:sz w:val="28"/>
          <w:szCs w:val="28"/>
        </w:rPr>
        <w:t>Гридасовский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Обоянского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района Курской области следующие изменения и дополнения</w:t>
      </w:r>
      <w:r>
        <w:rPr>
          <w:rFonts w:ascii="Times New Roman" w:hAnsi="Times New Roman"/>
          <w:color w:val="000000"/>
          <w:kern w:val="2"/>
          <w:sz w:val="28"/>
          <w:szCs w:val="28"/>
        </w:rPr>
        <w:t>:</w:t>
      </w:r>
    </w:p>
    <w:p w14:paraId="41CAD07F" w14:textId="642AACDE" w:rsidR="00E91431" w:rsidRDefault="00E54CEC" w:rsidP="00E54CEC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1414E0"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</w:t>
      </w:r>
      <w:r w:rsidR="00E91431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В статье </w:t>
      </w:r>
      <w:r w:rsidR="00E91431" w:rsidRPr="007F76B9"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  <w:t>3</w:t>
      </w:r>
      <w:r w:rsidR="001414E0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части 1</w:t>
      </w:r>
      <w:r w:rsidR="00E91431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«Вопросы местного значения </w:t>
      </w:r>
      <w:proofErr w:type="spellStart"/>
      <w:r w:rsidR="00E91431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Гридасовского</w:t>
      </w:r>
      <w:proofErr w:type="spellEnd"/>
      <w:r w:rsidR="00E91431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сельсовета»</w:t>
      </w:r>
      <w:r w:rsidR="001414E0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:</w:t>
      </w:r>
    </w:p>
    <w:p w14:paraId="6F287CA1" w14:textId="5436A3DA" w:rsidR="00E91431" w:rsidRDefault="00E91431" w:rsidP="00E54CEC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а) в пункте 16   слова «отдыха населения» заменить </w:t>
      </w:r>
      <w:proofErr w:type="gramStart"/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словами  «</w:t>
      </w:r>
      <w:proofErr w:type="gramEnd"/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отдыха населения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Гридасовского</w:t>
      </w:r>
      <w:proofErr w:type="spellEnd"/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сельсовета»;</w:t>
      </w:r>
    </w:p>
    <w:p w14:paraId="1CC71203" w14:textId="4F38CEEA" w:rsidR="00E54CEC" w:rsidRDefault="00E91431" w:rsidP="00E54CEC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б) </w:t>
      </w:r>
      <w:r w:rsidR="00E54CEC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пункт 17 изложить в следующей редакции:</w:t>
      </w:r>
    </w:p>
    <w:p w14:paraId="71BE13D9" w14:textId="77777777" w:rsidR="00E91431" w:rsidRDefault="00E54CEC" w:rsidP="00E91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«17) участие в организации деятельности по накоплению (в том числе раздельному накоплению) и транспортированию твердых коммунальных отходов;»;</w:t>
      </w:r>
    </w:p>
    <w:p w14:paraId="6215F17C" w14:textId="6F502C3D" w:rsidR="00E54CEC" w:rsidRPr="00E91431" w:rsidRDefault="00E54CEC" w:rsidP="00E91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6B9">
        <w:rPr>
          <w:rFonts w:ascii="Times New Roman" w:hAnsi="Times New Roman"/>
          <w:b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в пункте 14 части 1 статьи </w:t>
      </w:r>
      <w:r w:rsidRPr="007F76B9">
        <w:rPr>
          <w:rFonts w:ascii="Times New Roman" w:hAnsi="Times New Roman"/>
          <w:b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 xml:space="preserve"> «Права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на решение вопросов, не отнесенных к вопросам местного значения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 слова «мероприятий по отлову и содержанию безнадзорных животных, </w:t>
      </w:r>
      <w:proofErr w:type="gramStart"/>
      <w:r>
        <w:rPr>
          <w:rFonts w:ascii="Times New Roman" w:hAnsi="Times New Roman"/>
          <w:sz w:val="28"/>
          <w:szCs w:val="28"/>
        </w:rPr>
        <w:t>обитающих»  заменить</w:t>
      </w:r>
      <w:proofErr w:type="gramEnd"/>
      <w:r>
        <w:rPr>
          <w:rFonts w:ascii="Times New Roman" w:hAnsi="Times New Roman"/>
          <w:sz w:val="28"/>
          <w:szCs w:val="28"/>
        </w:rPr>
        <w:t xml:space="preserve"> словами «деятельности по обращению с животными без владельцев, обитающими»;</w:t>
      </w:r>
    </w:p>
    <w:p w14:paraId="6A1B1EC5" w14:textId="195C3C55" w:rsidR="000D090B" w:rsidRDefault="00E54CEC" w:rsidP="00B918CE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  <w:lastRenderedPageBreak/>
        <w:t>3)</w:t>
      </w:r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</w:t>
      </w:r>
      <w:r w:rsidR="000D090B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в статье 5 «</w:t>
      </w:r>
      <w:bookmarkStart w:id="0" w:name="_Hlk3798033"/>
      <w:r w:rsidR="000D090B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Полномочия органов местного самоуправления </w:t>
      </w:r>
      <w:bookmarkEnd w:id="0"/>
      <w:proofErr w:type="spellStart"/>
      <w:r w:rsidR="000D090B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Гридасовского</w:t>
      </w:r>
      <w:proofErr w:type="spellEnd"/>
      <w:r w:rsidR="000D090B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сельсовета по решению вопросов местного значения»:</w:t>
      </w:r>
    </w:p>
    <w:p w14:paraId="2F6217DF" w14:textId="77777777" w:rsidR="000D090B" w:rsidRPr="000D090B" w:rsidRDefault="000D090B" w:rsidP="00B918C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0D090B">
        <w:rPr>
          <w:rFonts w:ascii="Times New Roman" w:hAnsi="Times New Roman"/>
          <w:sz w:val="28"/>
          <w:szCs w:val="28"/>
        </w:rPr>
        <w:t xml:space="preserve">а) в части 1.1 слова «полномочия органов местного самоуправления» заменить словами «полномочия органов местного самоуправления </w:t>
      </w:r>
      <w:proofErr w:type="spellStart"/>
      <w:r w:rsidRPr="000D090B">
        <w:rPr>
          <w:rFonts w:ascii="Times New Roman" w:hAnsi="Times New Roman"/>
          <w:sz w:val="28"/>
          <w:szCs w:val="28"/>
        </w:rPr>
        <w:t>Гридасовского</w:t>
      </w:r>
      <w:proofErr w:type="spellEnd"/>
      <w:r w:rsidRPr="000D090B">
        <w:rPr>
          <w:rFonts w:ascii="Times New Roman" w:hAnsi="Times New Roman"/>
          <w:sz w:val="28"/>
          <w:szCs w:val="28"/>
        </w:rPr>
        <w:t xml:space="preserve"> сельсовета» соответственно;</w:t>
      </w:r>
    </w:p>
    <w:p w14:paraId="7FE1E176" w14:textId="1D8F8859" w:rsidR="000D090B" w:rsidRPr="000D090B" w:rsidRDefault="000D090B" w:rsidP="00B918CE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0D090B">
        <w:rPr>
          <w:rFonts w:ascii="Times New Roman" w:hAnsi="Times New Roman"/>
          <w:sz w:val="28"/>
          <w:szCs w:val="28"/>
        </w:rPr>
        <w:tab/>
        <w:t xml:space="preserve">б) в части 2 слова </w:t>
      </w:r>
      <w:bookmarkStart w:id="1" w:name="_Hlk3798072"/>
      <w:r w:rsidRPr="000D090B">
        <w:rPr>
          <w:rFonts w:ascii="Times New Roman" w:hAnsi="Times New Roman"/>
          <w:sz w:val="28"/>
          <w:szCs w:val="28"/>
        </w:rPr>
        <w:t>«</w:t>
      </w:r>
      <w:r w:rsidRPr="000D090B">
        <w:rPr>
          <w:rFonts w:ascii="Times New Roman" w:hAnsi="Times New Roman"/>
          <w:bCs/>
          <w:sz w:val="28"/>
          <w:szCs w:val="28"/>
        </w:rPr>
        <w:t xml:space="preserve">Полномочия органов местного самоуправления» </w:t>
      </w:r>
      <w:bookmarkEnd w:id="1"/>
      <w:r w:rsidRPr="000D090B">
        <w:rPr>
          <w:rFonts w:ascii="Times New Roman" w:hAnsi="Times New Roman"/>
          <w:bCs/>
          <w:sz w:val="28"/>
          <w:szCs w:val="28"/>
        </w:rPr>
        <w:t xml:space="preserve">заменить словами </w:t>
      </w:r>
      <w:r w:rsidRPr="000D090B">
        <w:rPr>
          <w:rFonts w:ascii="Times New Roman" w:hAnsi="Times New Roman"/>
          <w:sz w:val="28"/>
          <w:szCs w:val="28"/>
        </w:rPr>
        <w:t>«</w:t>
      </w:r>
      <w:r w:rsidRPr="000D090B">
        <w:rPr>
          <w:rFonts w:ascii="Times New Roman" w:hAnsi="Times New Roman"/>
          <w:bCs/>
          <w:sz w:val="28"/>
          <w:szCs w:val="28"/>
        </w:rPr>
        <w:t xml:space="preserve">Полномочия органов местного самоуправления </w:t>
      </w:r>
      <w:proofErr w:type="spellStart"/>
      <w:r w:rsidRPr="000D090B">
        <w:rPr>
          <w:rFonts w:ascii="Times New Roman" w:hAnsi="Times New Roman"/>
          <w:bCs/>
          <w:sz w:val="28"/>
          <w:szCs w:val="28"/>
        </w:rPr>
        <w:t>Гридасовского</w:t>
      </w:r>
      <w:proofErr w:type="spellEnd"/>
      <w:r w:rsidRPr="000D090B">
        <w:rPr>
          <w:rFonts w:ascii="Times New Roman" w:hAnsi="Times New Roman"/>
          <w:bCs/>
          <w:sz w:val="28"/>
          <w:szCs w:val="28"/>
        </w:rPr>
        <w:t xml:space="preserve"> сельсовета»;</w:t>
      </w:r>
    </w:p>
    <w:p w14:paraId="266E8943" w14:textId="1E0FBD48" w:rsidR="000D090B" w:rsidRPr="000D090B" w:rsidRDefault="000D090B" w:rsidP="00B918C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090B">
        <w:rPr>
          <w:rFonts w:ascii="Times New Roman" w:hAnsi="Times New Roman"/>
          <w:bCs/>
          <w:sz w:val="28"/>
          <w:szCs w:val="28"/>
        </w:rPr>
        <w:tab/>
      </w:r>
      <w:r w:rsidRPr="00FD5A02">
        <w:rPr>
          <w:rFonts w:ascii="Times New Roman" w:hAnsi="Times New Roman"/>
          <w:b/>
          <w:bCs/>
          <w:sz w:val="28"/>
          <w:szCs w:val="28"/>
        </w:rPr>
        <w:t>4)</w:t>
      </w:r>
      <w:r w:rsidRPr="000D090B">
        <w:rPr>
          <w:rFonts w:ascii="Times New Roman" w:hAnsi="Times New Roman"/>
          <w:bCs/>
          <w:sz w:val="28"/>
          <w:szCs w:val="28"/>
        </w:rPr>
        <w:t xml:space="preserve"> в статье 6 </w:t>
      </w:r>
      <w:r w:rsidRPr="000D090B">
        <w:rPr>
          <w:rFonts w:ascii="Times New Roman" w:hAnsi="Times New Roman"/>
          <w:sz w:val="28"/>
          <w:szCs w:val="28"/>
        </w:rPr>
        <w:t xml:space="preserve">«Муниципальные правовые акты </w:t>
      </w:r>
      <w:proofErr w:type="spellStart"/>
      <w:r w:rsidRPr="000D090B">
        <w:rPr>
          <w:rFonts w:ascii="Times New Roman" w:hAnsi="Times New Roman"/>
          <w:sz w:val="28"/>
          <w:szCs w:val="28"/>
        </w:rPr>
        <w:t>Гридасовского</w:t>
      </w:r>
      <w:proofErr w:type="spellEnd"/>
      <w:r w:rsidRPr="000D090B">
        <w:rPr>
          <w:rFonts w:ascii="Times New Roman" w:hAnsi="Times New Roman"/>
          <w:sz w:val="28"/>
          <w:szCs w:val="28"/>
        </w:rPr>
        <w:t xml:space="preserve"> сельсовета»:</w:t>
      </w:r>
    </w:p>
    <w:p w14:paraId="5CDD2788" w14:textId="21D51C15" w:rsidR="000D090B" w:rsidRDefault="000D090B" w:rsidP="00B918C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090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а) в абзаце 1 части 4 слова</w:t>
      </w:r>
      <w:r w:rsidR="008E6AB7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8E6AB7">
        <w:rPr>
          <w:rFonts w:ascii="Times New Roman" w:hAnsi="Times New Roman"/>
          <w:sz w:val="28"/>
          <w:szCs w:val="28"/>
        </w:rPr>
        <w:t>Уставом  муниципального</w:t>
      </w:r>
      <w:proofErr w:type="gramEnd"/>
      <w:r w:rsidR="008E6AB7">
        <w:rPr>
          <w:rFonts w:ascii="Times New Roman" w:hAnsi="Times New Roman"/>
          <w:sz w:val="28"/>
          <w:szCs w:val="28"/>
        </w:rPr>
        <w:t xml:space="preserve"> образования»  заменить словами «Уставом  </w:t>
      </w:r>
      <w:proofErr w:type="spellStart"/>
      <w:r w:rsidR="008E6AB7">
        <w:rPr>
          <w:rFonts w:ascii="Times New Roman" w:hAnsi="Times New Roman"/>
          <w:sz w:val="28"/>
          <w:szCs w:val="28"/>
        </w:rPr>
        <w:t>Гридасовского</w:t>
      </w:r>
      <w:proofErr w:type="spellEnd"/>
      <w:r w:rsidR="008E6AB7">
        <w:rPr>
          <w:rFonts w:ascii="Times New Roman" w:hAnsi="Times New Roman"/>
          <w:sz w:val="28"/>
          <w:szCs w:val="28"/>
        </w:rPr>
        <w:t xml:space="preserve"> сельсовета»;</w:t>
      </w:r>
    </w:p>
    <w:p w14:paraId="07A30EA0" w14:textId="3A2B9CD5" w:rsidR="008E6AB7" w:rsidRDefault="008E6AB7" w:rsidP="00B918C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б) часть 7 изложить в следующей редакции:</w:t>
      </w:r>
    </w:p>
    <w:p w14:paraId="362C5B44" w14:textId="6DB63CB3" w:rsidR="008E6AB7" w:rsidRDefault="008E6AB7" w:rsidP="00B918C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«7. Проекты муниципальных правовых актов могут вноситься депутатами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Главой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="007F76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6B9">
        <w:rPr>
          <w:rFonts w:ascii="Times New Roman" w:hAnsi="Times New Roman"/>
          <w:sz w:val="28"/>
          <w:szCs w:val="28"/>
        </w:rPr>
        <w:t>Обоянского</w:t>
      </w:r>
      <w:proofErr w:type="spellEnd"/>
      <w:r w:rsidR="007F76B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F76B9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7F76B9">
        <w:rPr>
          <w:rFonts w:ascii="Times New Roman" w:hAnsi="Times New Roman"/>
          <w:sz w:val="28"/>
          <w:szCs w:val="28"/>
        </w:rPr>
        <w:t xml:space="preserve"> органами</w:t>
      </w:r>
      <w:proofErr w:type="gramEnd"/>
      <w:r w:rsidR="007F76B9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proofErr w:type="spellStart"/>
      <w:r w:rsidR="007F76B9">
        <w:rPr>
          <w:rFonts w:ascii="Times New Roman" w:hAnsi="Times New Roman"/>
          <w:sz w:val="28"/>
          <w:szCs w:val="28"/>
        </w:rPr>
        <w:t>Гридасовского</w:t>
      </w:r>
      <w:proofErr w:type="spellEnd"/>
      <w:r w:rsidR="007F76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6B9">
        <w:rPr>
          <w:rFonts w:ascii="Times New Roman" w:hAnsi="Times New Roman"/>
          <w:sz w:val="28"/>
          <w:szCs w:val="28"/>
        </w:rPr>
        <w:t>сельсовета,</w:t>
      </w:r>
      <w:r>
        <w:rPr>
          <w:rFonts w:ascii="Times New Roman" w:hAnsi="Times New Roman"/>
          <w:sz w:val="28"/>
          <w:szCs w:val="28"/>
        </w:rPr>
        <w:t>органами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территориального общественного самоуправления, инициативной группой граждан, прокурором </w:t>
      </w:r>
      <w:proofErr w:type="spellStart"/>
      <w:r>
        <w:rPr>
          <w:rFonts w:ascii="Times New Roman" w:hAnsi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области.</w:t>
      </w:r>
    </w:p>
    <w:p w14:paraId="373C9D49" w14:textId="32BF5D73" w:rsidR="008E6AB7" w:rsidRPr="000D090B" w:rsidRDefault="008E6AB7" w:rsidP="00B918C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Порядок внесения проектов муниципальных правовых актов, перечень и форма прилагаемых к ним документов устанавливается нормативным </w:t>
      </w:r>
      <w:proofErr w:type="gramStart"/>
      <w:r>
        <w:rPr>
          <w:rFonts w:ascii="Times New Roman" w:hAnsi="Times New Roman"/>
          <w:sz w:val="28"/>
          <w:szCs w:val="28"/>
        </w:rPr>
        <w:t>правовым  актом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органа  местного самоуправления или должностного лица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на рассмотрение которых вносятся указанные проекты.»;</w:t>
      </w:r>
    </w:p>
    <w:p w14:paraId="7EDDFA89" w14:textId="15FD1FFF" w:rsidR="00E54CEC" w:rsidRDefault="00290F18" w:rsidP="00B918CE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в) </w:t>
      </w:r>
      <w:r w:rsidR="00E54CEC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часть 9 дополнить абзацем 2 следующего содержания:</w:t>
      </w:r>
    </w:p>
    <w:p w14:paraId="24E14777" w14:textId="59DAA6FA" w:rsidR="00E54CEC" w:rsidRDefault="00E54CEC" w:rsidP="00B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«Для официального опубликования муниципальных правовых актов и соглашений также используется портал Минюста России «Нормативные правовые акты в Российской Федерации» 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minjust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://право-</w:t>
      </w:r>
      <w:proofErr w:type="spellStart"/>
      <w:r>
        <w:rPr>
          <w:rFonts w:ascii="Times New Roman" w:hAnsi="Times New Roman"/>
          <w:sz w:val="28"/>
          <w:szCs w:val="28"/>
        </w:rPr>
        <w:t>минюст.рф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регистрация в качестве сетевого издания ЭЛ № ФС77-72471</w:t>
      </w:r>
      <w:r>
        <w:rPr>
          <w:rFonts w:ascii="Times New Roman" w:hAnsi="Times New Roman"/>
          <w:sz w:val="28"/>
          <w:szCs w:val="28"/>
        </w:rPr>
        <w:t xml:space="preserve"> от 05 марта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 В случае опубликования (размещения) полного текста муниципального правового акта на указанном портале объемные графические и табличные приложения к нему в газете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Обоянская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газета»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*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могут не приводиться.»;</w:t>
      </w:r>
    </w:p>
    <w:p w14:paraId="34449B4A" w14:textId="3F39FF2C" w:rsidR="00290F18" w:rsidRDefault="00290F18" w:rsidP="00B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A02">
        <w:rPr>
          <w:rFonts w:ascii="Times New Roman" w:eastAsia="Times New Roman" w:hAnsi="Times New Roman"/>
          <w:b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части 1 статьи </w:t>
      </w:r>
      <w:r w:rsidRPr="007F76B9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«Местный референдум» слова «непосредственно населением» заменить словами «непосредственно населением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Гридасовского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сельсовета»;</w:t>
      </w:r>
    </w:p>
    <w:p w14:paraId="2EFF064A" w14:textId="47C3BA8D" w:rsidR="00290F18" w:rsidRDefault="00290F18" w:rsidP="00B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EC0">
        <w:rPr>
          <w:rFonts w:ascii="Times New Roman" w:eastAsia="Times New Roman" w:hAnsi="Times New Roman"/>
          <w:b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статье </w:t>
      </w:r>
      <w:r w:rsidRPr="007F76B9">
        <w:rPr>
          <w:rFonts w:ascii="Times New Roman" w:eastAsia="Times New Roman" w:hAnsi="Times New Roman"/>
          <w:b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«Территориальное общественное самоуправление»:</w:t>
      </w:r>
    </w:p>
    <w:p w14:paraId="3AD88E30" w14:textId="2AF351D8" w:rsidR="00290F18" w:rsidRDefault="00290F18" w:rsidP="00B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в абзаце 2 части 1 слова «по предложению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населения»  заменить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словами «по предложению населения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Гридасовского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сельсовета»;</w:t>
      </w:r>
    </w:p>
    <w:p w14:paraId="53978C0E" w14:textId="12D4C40C" w:rsidR="00290F18" w:rsidRDefault="00290F18" w:rsidP="00B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в части 2 слова «непосредственно населением» заменить словами «непосредственно населением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Гридасовского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сельсовета»;</w:t>
      </w:r>
    </w:p>
    <w:p w14:paraId="0771C047" w14:textId="260FF40E" w:rsidR="00290F18" w:rsidRDefault="00290F18" w:rsidP="00B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в пункте 4 части 8 слова «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вносить  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органы  местного самоуправления»</w:t>
      </w:r>
      <w:r w:rsidR="002B5B77">
        <w:rPr>
          <w:rFonts w:ascii="Times New Roman" w:eastAsia="Times New Roman" w:hAnsi="Times New Roman"/>
          <w:sz w:val="28"/>
          <w:szCs w:val="28"/>
          <w:lang w:eastAsia="ru-RU"/>
        </w:rPr>
        <w:t>, «и должностными лицами местного самоуправления»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«вносить в органы местного самоуправления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Гридасовского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сельсовета»</w:t>
      </w:r>
      <w:r w:rsidR="002B5B77">
        <w:rPr>
          <w:rFonts w:ascii="Times New Roman" w:eastAsia="Times New Roman" w:hAnsi="Times New Roman"/>
          <w:sz w:val="28"/>
          <w:szCs w:val="28"/>
          <w:lang w:eastAsia="ru-RU"/>
        </w:rPr>
        <w:t xml:space="preserve">, «и должностными лицами местного самоуправления </w:t>
      </w:r>
      <w:proofErr w:type="spellStart"/>
      <w:r w:rsidR="002B5B77">
        <w:rPr>
          <w:rFonts w:ascii="Times New Roman" w:eastAsia="Times New Roman" w:hAnsi="Times New Roman"/>
          <w:sz w:val="28"/>
          <w:szCs w:val="28"/>
          <w:lang w:eastAsia="ru-RU"/>
        </w:rPr>
        <w:t>Гридасовского</w:t>
      </w:r>
      <w:proofErr w:type="spellEnd"/>
      <w:r w:rsidR="002B5B7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 соответственно;</w:t>
      </w:r>
    </w:p>
    <w:p w14:paraId="4207DB62" w14:textId="77650531" w:rsidR="00E54CEC" w:rsidRDefault="000756EE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E54CEC">
        <w:rPr>
          <w:rFonts w:ascii="Times New Roman" w:hAnsi="Times New Roman"/>
          <w:b/>
          <w:sz w:val="28"/>
          <w:szCs w:val="28"/>
        </w:rPr>
        <w:t xml:space="preserve">) </w:t>
      </w:r>
      <w:r w:rsidR="00E54CEC">
        <w:rPr>
          <w:rFonts w:ascii="Times New Roman" w:hAnsi="Times New Roman"/>
          <w:sz w:val="28"/>
          <w:szCs w:val="28"/>
        </w:rPr>
        <w:t xml:space="preserve">в части 3.1 статьи </w:t>
      </w:r>
      <w:r w:rsidR="00E54CEC">
        <w:rPr>
          <w:rFonts w:ascii="Times New Roman" w:hAnsi="Times New Roman"/>
          <w:b/>
          <w:sz w:val="28"/>
          <w:szCs w:val="28"/>
        </w:rPr>
        <w:t>15</w:t>
      </w:r>
      <w:r w:rsidR="00E54CEC">
        <w:rPr>
          <w:rFonts w:ascii="Times New Roman" w:hAnsi="Times New Roman"/>
          <w:sz w:val="28"/>
          <w:szCs w:val="28"/>
        </w:rPr>
        <w:t xml:space="preserve"> «Публичные слушания, общественные обсуждения» слова «по проектам и вопросам, указанным в части 3 настоящей статьи,» исключить;</w:t>
      </w:r>
    </w:p>
    <w:p w14:paraId="491E529E" w14:textId="3B4F0C9E" w:rsidR="002B5B77" w:rsidRDefault="00957458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2B5B77" w:rsidRPr="002B5B77">
        <w:rPr>
          <w:rFonts w:ascii="Times New Roman" w:hAnsi="Times New Roman"/>
          <w:b/>
          <w:sz w:val="28"/>
          <w:szCs w:val="28"/>
        </w:rPr>
        <w:t>)</w:t>
      </w:r>
      <w:r w:rsidR="002B5B77">
        <w:rPr>
          <w:rFonts w:ascii="Times New Roman" w:hAnsi="Times New Roman"/>
          <w:sz w:val="28"/>
          <w:szCs w:val="28"/>
        </w:rPr>
        <w:t xml:space="preserve"> в части 1 статьи </w:t>
      </w:r>
      <w:r w:rsidR="002B5B77" w:rsidRPr="002B5B77">
        <w:rPr>
          <w:rFonts w:ascii="Times New Roman" w:hAnsi="Times New Roman"/>
          <w:b/>
          <w:sz w:val="28"/>
          <w:szCs w:val="28"/>
        </w:rPr>
        <w:t>18</w:t>
      </w:r>
      <w:r w:rsidR="002B5B77">
        <w:rPr>
          <w:rFonts w:ascii="Times New Roman" w:hAnsi="Times New Roman"/>
          <w:sz w:val="28"/>
          <w:szCs w:val="28"/>
        </w:rPr>
        <w:t xml:space="preserve"> «</w:t>
      </w:r>
      <w:r w:rsidR="007F76B9">
        <w:rPr>
          <w:rFonts w:ascii="Times New Roman" w:hAnsi="Times New Roman"/>
          <w:sz w:val="28"/>
          <w:szCs w:val="28"/>
        </w:rPr>
        <w:t>О</w:t>
      </w:r>
      <w:r w:rsidR="002B5B77">
        <w:rPr>
          <w:rFonts w:ascii="Times New Roman" w:hAnsi="Times New Roman"/>
          <w:sz w:val="28"/>
          <w:szCs w:val="28"/>
        </w:rPr>
        <w:t xml:space="preserve">прос граждан» слова «мнения населения» заменить словами </w:t>
      </w:r>
      <w:proofErr w:type="gramStart"/>
      <w:r w:rsidR="002B5B77">
        <w:rPr>
          <w:rFonts w:ascii="Times New Roman" w:hAnsi="Times New Roman"/>
          <w:sz w:val="28"/>
          <w:szCs w:val="28"/>
        </w:rPr>
        <w:t>« мнения</w:t>
      </w:r>
      <w:proofErr w:type="gramEnd"/>
      <w:r w:rsidR="002B5B77">
        <w:rPr>
          <w:rFonts w:ascii="Times New Roman" w:hAnsi="Times New Roman"/>
          <w:sz w:val="28"/>
          <w:szCs w:val="28"/>
        </w:rPr>
        <w:t xml:space="preserve"> населения </w:t>
      </w:r>
      <w:proofErr w:type="spellStart"/>
      <w:r w:rsidR="002B5B77">
        <w:rPr>
          <w:rFonts w:ascii="Times New Roman" w:hAnsi="Times New Roman"/>
          <w:sz w:val="28"/>
          <w:szCs w:val="28"/>
        </w:rPr>
        <w:t>Гридасовского</w:t>
      </w:r>
      <w:proofErr w:type="spellEnd"/>
      <w:r w:rsidR="002B5B77">
        <w:rPr>
          <w:rFonts w:ascii="Times New Roman" w:hAnsi="Times New Roman"/>
          <w:sz w:val="28"/>
          <w:szCs w:val="28"/>
        </w:rPr>
        <w:t xml:space="preserve"> сельсовета»;</w:t>
      </w:r>
    </w:p>
    <w:p w14:paraId="18ACDF5E" w14:textId="44A4C915" w:rsidR="002B5B77" w:rsidRDefault="00957458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2B5B77" w:rsidRPr="002B5B77">
        <w:rPr>
          <w:rFonts w:ascii="Times New Roman" w:hAnsi="Times New Roman"/>
          <w:b/>
          <w:sz w:val="28"/>
          <w:szCs w:val="28"/>
        </w:rPr>
        <w:t>)</w:t>
      </w:r>
      <w:r w:rsidR="002B5B77">
        <w:rPr>
          <w:rFonts w:ascii="Times New Roman" w:hAnsi="Times New Roman"/>
          <w:sz w:val="28"/>
          <w:szCs w:val="28"/>
        </w:rPr>
        <w:t xml:space="preserve"> статью </w:t>
      </w:r>
      <w:r w:rsidR="002B5B77" w:rsidRPr="007F76B9">
        <w:rPr>
          <w:rFonts w:ascii="Times New Roman" w:hAnsi="Times New Roman"/>
          <w:b/>
          <w:sz w:val="28"/>
          <w:szCs w:val="28"/>
        </w:rPr>
        <w:t>20</w:t>
      </w:r>
      <w:r w:rsidR="002B5B77">
        <w:rPr>
          <w:rFonts w:ascii="Times New Roman" w:hAnsi="Times New Roman"/>
          <w:sz w:val="28"/>
          <w:szCs w:val="28"/>
        </w:rPr>
        <w:t xml:space="preserve"> </w:t>
      </w:r>
      <w:bookmarkStart w:id="2" w:name="_Hlk3800016"/>
      <w:r w:rsidR="002B5B77">
        <w:rPr>
          <w:rFonts w:ascii="Times New Roman" w:hAnsi="Times New Roman"/>
          <w:sz w:val="28"/>
          <w:szCs w:val="28"/>
        </w:rPr>
        <w:t xml:space="preserve">«Другие формы </w:t>
      </w:r>
      <w:proofErr w:type="gramStart"/>
      <w:r w:rsidR="002B5B77">
        <w:rPr>
          <w:rFonts w:ascii="Times New Roman" w:hAnsi="Times New Roman"/>
          <w:sz w:val="28"/>
          <w:szCs w:val="28"/>
        </w:rPr>
        <w:t>непосредственного  осуществления</w:t>
      </w:r>
      <w:proofErr w:type="gramEnd"/>
      <w:r w:rsidR="002B5B77">
        <w:rPr>
          <w:rFonts w:ascii="Times New Roman" w:hAnsi="Times New Roman"/>
          <w:sz w:val="28"/>
          <w:szCs w:val="28"/>
        </w:rPr>
        <w:t xml:space="preserve"> населением местного самоуправления и участия в его осуществлении» </w:t>
      </w:r>
      <w:bookmarkEnd w:id="2"/>
      <w:r w:rsidR="002B5B77">
        <w:rPr>
          <w:rFonts w:ascii="Times New Roman" w:hAnsi="Times New Roman"/>
          <w:sz w:val="28"/>
          <w:szCs w:val="28"/>
        </w:rPr>
        <w:t xml:space="preserve">изложить </w:t>
      </w:r>
      <w:r w:rsidR="007F76B9">
        <w:rPr>
          <w:rFonts w:ascii="Times New Roman" w:hAnsi="Times New Roman"/>
          <w:sz w:val="28"/>
          <w:szCs w:val="28"/>
        </w:rPr>
        <w:t>в</w:t>
      </w:r>
      <w:r w:rsidR="002B5B77">
        <w:rPr>
          <w:rFonts w:ascii="Times New Roman" w:hAnsi="Times New Roman"/>
          <w:sz w:val="28"/>
          <w:szCs w:val="28"/>
        </w:rPr>
        <w:t xml:space="preserve"> следующей редакции:</w:t>
      </w:r>
    </w:p>
    <w:p w14:paraId="19395E31" w14:textId="62FCB188" w:rsidR="002B5B77" w:rsidRDefault="002B5B77" w:rsidP="00E54CE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B5B77">
        <w:rPr>
          <w:rFonts w:ascii="Times New Roman" w:hAnsi="Times New Roman"/>
          <w:b/>
          <w:sz w:val="28"/>
          <w:szCs w:val="28"/>
        </w:rPr>
        <w:t xml:space="preserve">Статья 20. «Другие формы </w:t>
      </w:r>
      <w:proofErr w:type="gramStart"/>
      <w:r w:rsidRPr="002B5B77">
        <w:rPr>
          <w:rFonts w:ascii="Times New Roman" w:hAnsi="Times New Roman"/>
          <w:b/>
          <w:sz w:val="28"/>
          <w:szCs w:val="28"/>
        </w:rPr>
        <w:t>непосредственного  осуществления</w:t>
      </w:r>
      <w:proofErr w:type="gramEnd"/>
      <w:r w:rsidRPr="002B5B77">
        <w:rPr>
          <w:rFonts w:ascii="Times New Roman" w:hAnsi="Times New Roman"/>
          <w:b/>
          <w:sz w:val="28"/>
          <w:szCs w:val="28"/>
        </w:rPr>
        <w:t xml:space="preserve"> населением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2B5B77">
        <w:rPr>
          <w:rFonts w:ascii="Times New Roman" w:hAnsi="Times New Roman"/>
          <w:b/>
          <w:sz w:val="28"/>
          <w:szCs w:val="28"/>
        </w:rPr>
        <w:t>местного самоуправления и участия в его осуществлении»</w:t>
      </w:r>
    </w:p>
    <w:p w14:paraId="133399EE" w14:textId="07D8A756" w:rsidR="002B5B77" w:rsidRDefault="002B5B77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5B77">
        <w:rPr>
          <w:rFonts w:ascii="Times New Roman" w:hAnsi="Times New Roman"/>
          <w:sz w:val="28"/>
          <w:szCs w:val="28"/>
        </w:rPr>
        <w:t>1.</w:t>
      </w:r>
      <w:r w:rsidR="00365E69">
        <w:rPr>
          <w:rFonts w:ascii="Times New Roman" w:hAnsi="Times New Roman"/>
          <w:sz w:val="28"/>
          <w:szCs w:val="28"/>
        </w:rPr>
        <w:t>Наряду с предусмотренными настоящим Уставом формами  непосредственного  осуществлени</w:t>
      </w:r>
      <w:r w:rsidR="007F76B9">
        <w:rPr>
          <w:rFonts w:ascii="Times New Roman" w:hAnsi="Times New Roman"/>
          <w:sz w:val="28"/>
          <w:szCs w:val="28"/>
        </w:rPr>
        <w:t>я</w:t>
      </w:r>
      <w:r w:rsidR="00365E69">
        <w:rPr>
          <w:rFonts w:ascii="Times New Roman" w:hAnsi="Times New Roman"/>
          <w:sz w:val="28"/>
          <w:szCs w:val="28"/>
        </w:rPr>
        <w:t xml:space="preserve">  населени</w:t>
      </w:r>
      <w:r w:rsidR="007F76B9">
        <w:rPr>
          <w:rFonts w:ascii="Times New Roman" w:hAnsi="Times New Roman"/>
          <w:sz w:val="28"/>
          <w:szCs w:val="28"/>
        </w:rPr>
        <w:t>ем</w:t>
      </w:r>
      <w:r w:rsidR="00365E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5E69">
        <w:rPr>
          <w:rFonts w:ascii="Times New Roman" w:hAnsi="Times New Roman"/>
          <w:sz w:val="28"/>
          <w:szCs w:val="28"/>
        </w:rPr>
        <w:t>Гридасовского</w:t>
      </w:r>
      <w:proofErr w:type="spellEnd"/>
      <w:r w:rsidR="00365E69">
        <w:rPr>
          <w:rFonts w:ascii="Times New Roman" w:hAnsi="Times New Roman"/>
          <w:sz w:val="28"/>
          <w:szCs w:val="28"/>
        </w:rPr>
        <w:t xml:space="preserve"> сельсовета местного самоуправления и участия населения  в осуществлении местного самоуправлени</w:t>
      </w:r>
      <w:r w:rsidR="007F76B9">
        <w:rPr>
          <w:rFonts w:ascii="Times New Roman" w:hAnsi="Times New Roman"/>
          <w:sz w:val="28"/>
          <w:szCs w:val="28"/>
        </w:rPr>
        <w:t>я</w:t>
      </w:r>
      <w:r w:rsidR="00365E69">
        <w:rPr>
          <w:rFonts w:ascii="Times New Roman" w:hAnsi="Times New Roman"/>
          <w:sz w:val="28"/>
          <w:szCs w:val="28"/>
        </w:rPr>
        <w:t>, граждане вправе  участвовать в осуществлении  местного самоуправления  в иных формах, не противоречащих Конституции Российской Федерации, Федеральному закону от 06 октября 2003 года № 131-ФЗ «Об общих принципах организации местного самоуправления в Российской Федерации» и иным федеральным законам, законам Курской области.</w:t>
      </w:r>
    </w:p>
    <w:p w14:paraId="4D1F8E98" w14:textId="3A8E56F9" w:rsidR="00365E69" w:rsidRDefault="00365E69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Непосредственное </w:t>
      </w:r>
      <w:proofErr w:type="gramStart"/>
      <w:r>
        <w:rPr>
          <w:rFonts w:ascii="Times New Roman" w:hAnsi="Times New Roman"/>
          <w:sz w:val="28"/>
          <w:szCs w:val="28"/>
        </w:rPr>
        <w:t>осуществление  населением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местного самоуправления и участие населения  в осуществлении  местного самоуправления основываются на принципах законности, добровольности.»;</w:t>
      </w:r>
    </w:p>
    <w:p w14:paraId="6F0833A4" w14:textId="16E6C434" w:rsidR="00FD5A02" w:rsidRPr="00FD5A02" w:rsidRDefault="00957458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365E69" w:rsidRPr="00FD5A02">
        <w:rPr>
          <w:rFonts w:ascii="Times New Roman" w:hAnsi="Times New Roman"/>
          <w:b/>
          <w:sz w:val="28"/>
          <w:szCs w:val="28"/>
        </w:rPr>
        <w:t>)</w:t>
      </w:r>
      <w:r w:rsidR="00365E69">
        <w:rPr>
          <w:rFonts w:ascii="Times New Roman" w:hAnsi="Times New Roman"/>
          <w:sz w:val="28"/>
          <w:szCs w:val="28"/>
        </w:rPr>
        <w:t xml:space="preserve"> в абзаце 1 статьи </w:t>
      </w:r>
      <w:r w:rsidR="00365E69" w:rsidRPr="00891EC0">
        <w:rPr>
          <w:rFonts w:ascii="Times New Roman" w:hAnsi="Times New Roman"/>
          <w:b/>
          <w:sz w:val="28"/>
          <w:szCs w:val="28"/>
        </w:rPr>
        <w:t>22</w:t>
      </w:r>
      <w:r w:rsidR="00365E69">
        <w:rPr>
          <w:rFonts w:ascii="Times New Roman" w:hAnsi="Times New Roman"/>
          <w:sz w:val="28"/>
          <w:szCs w:val="28"/>
        </w:rPr>
        <w:t xml:space="preserve"> «Полномочия Собрания депутатов </w:t>
      </w:r>
      <w:proofErr w:type="spellStart"/>
      <w:r w:rsidR="00365E69">
        <w:rPr>
          <w:rFonts w:ascii="Times New Roman" w:hAnsi="Times New Roman"/>
          <w:sz w:val="28"/>
          <w:szCs w:val="28"/>
        </w:rPr>
        <w:t>Гридасовского</w:t>
      </w:r>
      <w:proofErr w:type="spellEnd"/>
      <w:r w:rsidR="00365E6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365E69">
        <w:rPr>
          <w:rFonts w:ascii="Times New Roman" w:hAnsi="Times New Roman"/>
          <w:sz w:val="28"/>
          <w:szCs w:val="28"/>
        </w:rPr>
        <w:t>Обоянского</w:t>
      </w:r>
      <w:proofErr w:type="spellEnd"/>
      <w:r w:rsidR="00365E69">
        <w:rPr>
          <w:rFonts w:ascii="Times New Roman" w:hAnsi="Times New Roman"/>
          <w:sz w:val="28"/>
          <w:szCs w:val="28"/>
        </w:rPr>
        <w:t xml:space="preserve"> района» </w:t>
      </w:r>
      <w:proofErr w:type="gramStart"/>
      <w:r w:rsidR="00365E69">
        <w:rPr>
          <w:rFonts w:ascii="Times New Roman" w:hAnsi="Times New Roman"/>
          <w:sz w:val="28"/>
          <w:szCs w:val="28"/>
        </w:rPr>
        <w:t>слова  «</w:t>
      </w:r>
      <w:proofErr w:type="gramEnd"/>
      <w:r w:rsidR="00365E69">
        <w:rPr>
          <w:rFonts w:ascii="Times New Roman" w:hAnsi="Times New Roman"/>
          <w:sz w:val="28"/>
          <w:szCs w:val="28"/>
        </w:rPr>
        <w:t>В исключительной  компетенции» заменить словами «1. В исключительной компетенции»;</w:t>
      </w:r>
    </w:p>
    <w:p w14:paraId="15F7E596" w14:textId="143859E6" w:rsidR="00E54CEC" w:rsidRDefault="00FD5A02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957458">
        <w:rPr>
          <w:rFonts w:ascii="Times New Roman" w:hAnsi="Times New Roman"/>
          <w:b/>
          <w:sz w:val="28"/>
          <w:szCs w:val="28"/>
        </w:rPr>
        <w:t>1</w:t>
      </w:r>
      <w:r w:rsidR="00E54CEC">
        <w:rPr>
          <w:rFonts w:ascii="Times New Roman" w:hAnsi="Times New Roman"/>
          <w:b/>
          <w:sz w:val="28"/>
          <w:szCs w:val="28"/>
        </w:rPr>
        <w:t xml:space="preserve">) </w:t>
      </w:r>
      <w:r w:rsidR="00E54CEC">
        <w:rPr>
          <w:rFonts w:ascii="Times New Roman" w:hAnsi="Times New Roman"/>
          <w:sz w:val="28"/>
          <w:szCs w:val="28"/>
        </w:rPr>
        <w:t>в</w:t>
      </w:r>
      <w:r w:rsidR="00E54CEC">
        <w:rPr>
          <w:rFonts w:ascii="Times New Roman" w:hAnsi="Times New Roman"/>
          <w:b/>
          <w:sz w:val="28"/>
          <w:szCs w:val="28"/>
        </w:rPr>
        <w:t xml:space="preserve"> </w:t>
      </w:r>
      <w:r w:rsidR="00E54CEC">
        <w:rPr>
          <w:rFonts w:ascii="Times New Roman" w:hAnsi="Times New Roman"/>
          <w:bCs/>
          <w:sz w:val="28"/>
          <w:szCs w:val="28"/>
        </w:rPr>
        <w:t xml:space="preserve">пункте 2 части 5-1 </w:t>
      </w:r>
      <w:r w:rsidR="00E54CEC">
        <w:rPr>
          <w:rFonts w:ascii="Times New Roman" w:hAnsi="Times New Roman"/>
          <w:sz w:val="28"/>
          <w:szCs w:val="28"/>
        </w:rPr>
        <w:t xml:space="preserve">статьи </w:t>
      </w:r>
      <w:r w:rsidR="00E54CEC">
        <w:rPr>
          <w:rFonts w:ascii="Times New Roman" w:hAnsi="Times New Roman"/>
          <w:b/>
          <w:sz w:val="28"/>
          <w:szCs w:val="28"/>
        </w:rPr>
        <w:t>24</w:t>
      </w:r>
      <w:r w:rsidR="00E54CEC">
        <w:rPr>
          <w:rFonts w:ascii="Times New Roman" w:hAnsi="Times New Roman"/>
          <w:sz w:val="28"/>
          <w:szCs w:val="28"/>
        </w:rPr>
        <w:t xml:space="preserve"> «Статус депутатов Собрания депутатов </w:t>
      </w:r>
      <w:proofErr w:type="spellStart"/>
      <w:r w:rsidR="00E54CEC">
        <w:rPr>
          <w:rFonts w:ascii="Times New Roman" w:hAnsi="Times New Roman"/>
          <w:bCs/>
          <w:sz w:val="28"/>
          <w:szCs w:val="28"/>
        </w:rPr>
        <w:t>Гридасовского</w:t>
      </w:r>
      <w:proofErr w:type="spellEnd"/>
      <w:r w:rsidR="00E54CEC">
        <w:rPr>
          <w:rFonts w:ascii="Times New Roman" w:hAnsi="Times New Roman"/>
          <w:bCs/>
          <w:sz w:val="28"/>
          <w:szCs w:val="28"/>
        </w:rPr>
        <w:t xml:space="preserve"> </w:t>
      </w:r>
      <w:r w:rsidR="00E54CEC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="00E54CEC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E54CEC">
        <w:rPr>
          <w:rFonts w:ascii="Times New Roman" w:hAnsi="Times New Roman"/>
          <w:sz w:val="28"/>
          <w:szCs w:val="28"/>
        </w:rPr>
        <w:t xml:space="preserve"> района»:</w:t>
      </w:r>
    </w:p>
    <w:p w14:paraId="622F626A" w14:textId="77777777" w:rsidR="00E54CEC" w:rsidRDefault="00E54CEC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после слов «политической партией,» дополнить словами «профсоюзом, зарегистрированным в установленном порядке,»;</w:t>
      </w:r>
    </w:p>
    <w:p w14:paraId="4EDF5BD1" w14:textId="2714EC13" w:rsidR="00E54CEC" w:rsidRDefault="00E54CEC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слова «садоводческого, огороднического, дачного потребительских кооперативов,» исключить;</w:t>
      </w:r>
    </w:p>
    <w:p w14:paraId="68B16A8B" w14:textId="5D2F1CF2" w:rsidR="00FD5A02" w:rsidRDefault="00FD5A02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02">
        <w:rPr>
          <w:rFonts w:ascii="Times New Roman" w:hAnsi="Times New Roman"/>
          <w:b/>
          <w:sz w:val="28"/>
          <w:szCs w:val="28"/>
        </w:rPr>
        <w:t>1</w:t>
      </w:r>
      <w:r w:rsidR="00957458">
        <w:rPr>
          <w:rFonts w:ascii="Times New Roman" w:hAnsi="Times New Roman"/>
          <w:b/>
          <w:sz w:val="28"/>
          <w:szCs w:val="28"/>
        </w:rPr>
        <w:t>2</w:t>
      </w:r>
      <w:r w:rsidRPr="00FD5A02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D5A02">
        <w:rPr>
          <w:rFonts w:ascii="Times New Roman" w:hAnsi="Times New Roman"/>
          <w:sz w:val="28"/>
          <w:szCs w:val="28"/>
        </w:rPr>
        <w:t xml:space="preserve">в статье </w:t>
      </w:r>
      <w:r w:rsidRPr="007F76B9">
        <w:rPr>
          <w:rFonts w:ascii="Times New Roman" w:hAnsi="Times New Roman"/>
          <w:b/>
          <w:sz w:val="28"/>
          <w:szCs w:val="28"/>
        </w:rPr>
        <w:t>25</w:t>
      </w:r>
      <w:r w:rsidRPr="00FD5A0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Заседания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сельсовета  </w:t>
      </w:r>
      <w:proofErr w:type="spellStart"/>
      <w:r>
        <w:rPr>
          <w:rFonts w:ascii="Times New Roman" w:hAnsi="Times New Roman"/>
          <w:sz w:val="28"/>
          <w:szCs w:val="28"/>
        </w:rPr>
        <w:t>Обоянского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района»:</w:t>
      </w:r>
    </w:p>
    <w:p w14:paraId="0EDEA495" w14:textId="457EBD6B" w:rsidR="00FD5A02" w:rsidRDefault="00FD5A02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части 4 слова «установленных настоящим пунктом» заменить словами «установленных настоящей частью»;</w:t>
      </w:r>
    </w:p>
    <w:p w14:paraId="2A358BDD" w14:textId="1F235663" w:rsidR="00FD5A02" w:rsidRPr="00FD5A02" w:rsidRDefault="00FD5A02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части 4.1 слова «от числа избранных депутатов» заменить словами «от числа избранных депутатов </w:t>
      </w:r>
      <w:r w:rsidR="007F76B9">
        <w:rPr>
          <w:rFonts w:ascii="Times New Roman" w:hAnsi="Times New Roman"/>
          <w:sz w:val="28"/>
          <w:szCs w:val="28"/>
        </w:rPr>
        <w:t>Собрания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района»;</w:t>
      </w:r>
    </w:p>
    <w:p w14:paraId="5717D0E5" w14:textId="1FB577B9" w:rsidR="00FD5A02" w:rsidRDefault="00FD5A02" w:rsidP="00E54CE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957458">
        <w:rPr>
          <w:rFonts w:ascii="Times New Roman" w:hAnsi="Times New Roman"/>
          <w:b/>
          <w:sz w:val="28"/>
          <w:szCs w:val="28"/>
        </w:rPr>
        <w:t>3</w:t>
      </w:r>
      <w:r w:rsidR="00E54CEC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D5A02">
        <w:rPr>
          <w:rFonts w:ascii="Times New Roman" w:hAnsi="Times New Roman"/>
          <w:sz w:val="28"/>
          <w:szCs w:val="28"/>
        </w:rPr>
        <w:t>в пункте 11</w:t>
      </w:r>
      <w:r>
        <w:rPr>
          <w:rFonts w:ascii="Times New Roman" w:hAnsi="Times New Roman"/>
          <w:sz w:val="28"/>
          <w:szCs w:val="28"/>
        </w:rPr>
        <w:t xml:space="preserve"> части 1 статьи </w:t>
      </w:r>
      <w:r w:rsidRPr="007F76B9">
        <w:rPr>
          <w:rFonts w:ascii="Times New Roman" w:hAnsi="Times New Roman"/>
          <w:b/>
          <w:sz w:val="28"/>
          <w:szCs w:val="28"/>
        </w:rPr>
        <w:t>26.1</w:t>
      </w:r>
      <w:r>
        <w:rPr>
          <w:rFonts w:ascii="Times New Roman" w:hAnsi="Times New Roman"/>
          <w:sz w:val="28"/>
          <w:szCs w:val="28"/>
        </w:rPr>
        <w:t xml:space="preserve"> «Полномочия </w:t>
      </w:r>
      <w:r w:rsidR="007F76B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редседателя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E82433">
        <w:rPr>
          <w:rFonts w:ascii="Times New Roman" w:hAnsi="Times New Roman"/>
          <w:sz w:val="28"/>
          <w:szCs w:val="28"/>
        </w:rPr>
        <w:t>» слово «регламентом» заменить словом «Регламентом»;</w:t>
      </w:r>
    </w:p>
    <w:p w14:paraId="604B44FC" w14:textId="2175A7C4" w:rsidR="00E82433" w:rsidRDefault="00FD5A02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95745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)</w:t>
      </w:r>
      <w:r w:rsidR="00E8243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82433" w:rsidRPr="00E82433">
        <w:rPr>
          <w:rFonts w:ascii="Times New Roman" w:hAnsi="Times New Roman"/>
          <w:sz w:val="28"/>
          <w:szCs w:val="28"/>
        </w:rPr>
        <w:t>в</w:t>
      </w:r>
      <w:r w:rsidR="00E82433">
        <w:rPr>
          <w:rFonts w:ascii="Times New Roman" w:hAnsi="Times New Roman"/>
          <w:b/>
          <w:sz w:val="28"/>
          <w:szCs w:val="28"/>
        </w:rPr>
        <w:t xml:space="preserve"> </w:t>
      </w:r>
      <w:r w:rsidR="00E54CEC">
        <w:rPr>
          <w:rFonts w:ascii="Times New Roman" w:hAnsi="Times New Roman"/>
          <w:b/>
          <w:sz w:val="28"/>
          <w:szCs w:val="28"/>
        </w:rPr>
        <w:t xml:space="preserve"> </w:t>
      </w:r>
      <w:r w:rsidR="00E82433">
        <w:rPr>
          <w:rFonts w:ascii="Times New Roman" w:hAnsi="Times New Roman"/>
          <w:sz w:val="28"/>
          <w:szCs w:val="28"/>
        </w:rPr>
        <w:t>статье</w:t>
      </w:r>
      <w:proofErr w:type="gramEnd"/>
      <w:r w:rsidR="00E82433">
        <w:rPr>
          <w:rFonts w:ascii="Times New Roman" w:hAnsi="Times New Roman"/>
          <w:sz w:val="28"/>
          <w:szCs w:val="28"/>
        </w:rPr>
        <w:t xml:space="preserve"> </w:t>
      </w:r>
      <w:r w:rsidR="00E82433">
        <w:rPr>
          <w:rFonts w:ascii="Times New Roman" w:hAnsi="Times New Roman"/>
          <w:b/>
          <w:sz w:val="28"/>
          <w:szCs w:val="28"/>
        </w:rPr>
        <w:t xml:space="preserve">29 </w:t>
      </w:r>
      <w:r w:rsidR="00E82433">
        <w:rPr>
          <w:rFonts w:ascii="Times New Roman" w:hAnsi="Times New Roman"/>
          <w:sz w:val="28"/>
          <w:szCs w:val="28"/>
        </w:rPr>
        <w:t>«</w:t>
      </w:r>
      <w:r w:rsidR="00E82433">
        <w:rPr>
          <w:rFonts w:ascii="Times New Roman" w:eastAsia="Times New Roman" w:hAnsi="Times New Roman"/>
          <w:bCs/>
          <w:sz w:val="28"/>
          <w:szCs w:val="28"/>
          <w:lang w:eastAsia="ru-RU"/>
        </w:rPr>
        <w:t>Глава</w:t>
      </w:r>
      <w:r w:rsidR="00E824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82433">
        <w:rPr>
          <w:rFonts w:ascii="Times New Roman" w:hAnsi="Times New Roman"/>
          <w:bCs/>
          <w:sz w:val="28"/>
          <w:szCs w:val="28"/>
        </w:rPr>
        <w:t>Гридасовского</w:t>
      </w:r>
      <w:proofErr w:type="spellEnd"/>
      <w:r w:rsidR="00E82433">
        <w:rPr>
          <w:rFonts w:ascii="Times New Roman" w:hAnsi="Times New Roman"/>
          <w:bCs/>
          <w:sz w:val="28"/>
          <w:szCs w:val="28"/>
        </w:rPr>
        <w:t xml:space="preserve"> </w:t>
      </w:r>
      <w:r w:rsidR="00E82433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="00E82433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E82433">
        <w:rPr>
          <w:rFonts w:ascii="Times New Roman" w:hAnsi="Times New Roman"/>
          <w:sz w:val="28"/>
          <w:szCs w:val="28"/>
        </w:rPr>
        <w:t xml:space="preserve"> района»:</w:t>
      </w:r>
    </w:p>
    <w:p w14:paraId="6CE5148D" w14:textId="4274DD9F" w:rsidR="00E82433" w:rsidRDefault="00E82433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абзаце 1 части 3.1 слова «назначается на должность» заменить словами «избирается на должность»;</w:t>
      </w:r>
    </w:p>
    <w:p w14:paraId="416A3FC5" w14:textId="3F43584F" w:rsidR="00E54CEC" w:rsidRDefault="00E82433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54CEC">
        <w:rPr>
          <w:rFonts w:ascii="Times New Roman" w:hAnsi="Times New Roman"/>
          <w:sz w:val="28"/>
          <w:szCs w:val="28"/>
        </w:rPr>
        <w:t xml:space="preserve">в </w:t>
      </w:r>
      <w:r w:rsidR="00E54CEC">
        <w:rPr>
          <w:rFonts w:ascii="Times New Roman" w:hAnsi="Times New Roman"/>
          <w:bCs/>
          <w:sz w:val="28"/>
          <w:szCs w:val="28"/>
        </w:rPr>
        <w:t xml:space="preserve">пункте 2 части </w:t>
      </w:r>
      <w:proofErr w:type="gramStart"/>
      <w:r w:rsidR="00E54CEC">
        <w:rPr>
          <w:rFonts w:ascii="Times New Roman" w:hAnsi="Times New Roman"/>
          <w:bCs/>
          <w:sz w:val="28"/>
          <w:szCs w:val="28"/>
        </w:rPr>
        <w:t xml:space="preserve">6 </w:t>
      </w:r>
      <w:bookmarkStart w:id="3" w:name="_Hlk3801473"/>
      <w:r>
        <w:rPr>
          <w:rFonts w:ascii="Times New Roman" w:hAnsi="Times New Roman"/>
          <w:sz w:val="28"/>
          <w:szCs w:val="28"/>
        </w:rPr>
        <w:t>:</w:t>
      </w:r>
      <w:proofErr w:type="gramEnd"/>
    </w:p>
    <w:bookmarkEnd w:id="3"/>
    <w:p w14:paraId="241D5224" w14:textId="77777777" w:rsidR="00E54CEC" w:rsidRDefault="00E54CEC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после слов «политической партией,» дополнить словами «профсоюзом, зарегистрированным в установленном порядке,»;</w:t>
      </w:r>
    </w:p>
    <w:p w14:paraId="13E5064C" w14:textId="6554FD62" w:rsidR="00E54CEC" w:rsidRDefault="00E54CEC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слова «садоводческого, огороднического, дачного потребительских кооперативов,» исключить;</w:t>
      </w:r>
    </w:p>
    <w:p w14:paraId="0889888C" w14:textId="728750BA" w:rsidR="00E82433" w:rsidRDefault="00E82433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2433">
        <w:rPr>
          <w:rFonts w:ascii="Times New Roman" w:hAnsi="Times New Roman"/>
          <w:b/>
          <w:sz w:val="28"/>
          <w:szCs w:val="28"/>
        </w:rPr>
        <w:t>1</w:t>
      </w:r>
      <w:r w:rsidR="00957458">
        <w:rPr>
          <w:rFonts w:ascii="Times New Roman" w:hAnsi="Times New Roman"/>
          <w:b/>
          <w:sz w:val="28"/>
          <w:szCs w:val="28"/>
        </w:rPr>
        <w:t>5</w:t>
      </w:r>
      <w:r w:rsidRPr="00E8243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82433">
        <w:rPr>
          <w:rFonts w:ascii="Times New Roman" w:hAnsi="Times New Roman"/>
          <w:sz w:val="28"/>
          <w:szCs w:val="28"/>
        </w:rPr>
        <w:t>в ча</w:t>
      </w:r>
      <w:r>
        <w:rPr>
          <w:rFonts w:ascii="Times New Roman" w:hAnsi="Times New Roman"/>
          <w:sz w:val="28"/>
          <w:szCs w:val="28"/>
        </w:rPr>
        <w:t xml:space="preserve">сти 1 статьи </w:t>
      </w:r>
      <w:r w:rsidRPr="00E82433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«Досрочное прекращение полномочий Главы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сельсовета  </w:t>
      </w:r>
      <w:proofErr w:type="spellStart"/>
      <w:r>
        <w:rPr>
          <w:rFonts w:ascii="Times New Roman" w:hAnsi="Times New Roman"/>
          <w:sz w:val="28"/>
          <w:szCs w:val="28"/>
        </w:rPr>
        <w:t>Обоянского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района» слова «Установленный пунктом 2» заменить словами «Установленный частью 2»;</w:t>
      </w:r>
    </w:p>
    <w:p w14:paraId="328F6506" w14:textId="08B0FB9E" w:rsidR="00D32774" w:rsidRPr="00E82433" w:rsidRDefault="00E82433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2433">
        <w:rPr>
          <w:rFonts w:ascii="Times New Roman" w:hAnsi="Times New Roman"/>
          <w:b/>
          <w:sz w:val="28"/>
          <w:szCs w:val="28"/>
        </w:rPr>
        <w:t>1</w:t>
      </w:r>
      <w:r w:rsidR="00957458">
        <w:rPr>
          <w:rFonts w:ascii="Times New Roman" w:hAnsi="Times New Roman"/>
          <w:b/>
          <w:sz w:val="28"/>
          <w:szCs w:val="28"/>
        </w:rPr>
        <w:t>6</w:t>
      </w:r>
      <w:r w:rsidRPr="00E8243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части 1 статьи </w:t>
      </w:r>
      <w:r w:rsidRPr="00E82433">
        <w:rPr>
          <w:rFonts w:ascii="Times New Roman" w:hAnsi="Times New Roman"/>
          <w:b/>
          <w:sz w:val="28"/>
          <w:szCs w:val="28"/>
        </w:rPr>
        <w:t>31-2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82433">
        <w:rPr>
          <w:rFonts w:ascii="Times New Roman" w:hAnsi="Times New Roman"/>
          <w:sz w:val="28"/>
          <w:szCs w:val="28"/>
        </w:rPr>
        <w:t>«Вре</w:t>
      </w:r>
      <w:r>
        <w:rPr>
          <w:rFonts w:ascii="Times New Roman" w:hAnsi="Times New Roman"/>
          <w:sz w:val="28"/>
          <w:szCs w:val="28"/>
        </w:rPr>
        <w:t xml:space="preserve">менное исполнение обязанностей Главы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 слова </w:t>
      </w:r>
      <w:bookmarkStart w:id="4" w:name="_Hlk3802055"/>
      <w:r>
        <w:rPr>
          <w:rFonts w:ascii="Times New Roman" w:hAnsi="Times New Roman"/>
          <w:sz w:val="28"/>
          <w:szCs w:val="28"/>
        </w:rPr>
        <w:t>«</w:t>
      </w:r>
      <w:r w:rsidR="00D32774">
        <w:rPr>
          <w:rFonts w:ascii="Times New Roman" w:hAnsi="Times New Roman"/>
          <w:sz w:val="28"/>
          <w:szCs w:val="28"/>
        </w:rPr>
        <w:t xml:space="preserve">должностное лицо местного </w:t>
      </w:r>
      <w:proofErr w:type="gramStart"/>
      <w:r w:rsidR="00D32774">
        <w:rPr>
          <w:rFonts w:ascii="Times New Roman" w:hAnsi="Times New Roman"/>
          <w:sz w:val="28"/>
          <w:szCs w:val="28"/>
        </w:rPr>
        <w:t>самоуправления  определяемое</w:t>
      </w:r>
      <w:proofErr w:type="gramEnd"/>
      <w:r w:rsidR="00D32774">
        <w:rPr>
          <w:rFonts w:ascii="Times New Roman" w:hAnsi="Times New Roman"/>
          <w:sz w:val="28"/>
          <w:szCs w:val="28"/>
        </w:rPr>
        <w:t>»</w:t>
      </w:r>
      <w:bookmarkEnd w:id="4"/>
      <w:r w:rsidR="00D32774">
        <w:rPr>
          <w:rFonts w:ascii="Times New Roman" w:hAnsi="Times New Roman"/>
          <w:sz w:val="28"/>
          <w:szCs w:val="28"/>
        </w:rPr>
        <w:t xml:space="preserve"> заменить словами ««должностное лицо местного самоуправления  </w:t>
      </w:r>
      <w:proofErr w:type="spellStart"/>
      <w:r w:rsidR="00D32774">
        <w:rPr>
          <w:rFonts w:ascii="Times New Roman" w:hAnsi="Times New Roman"/>
          <w:sz w:val="28"/>
          <w:szCs w:val="28"/>
        </w:rPr>
        <w:t>Гридасовского</w:t>
      </w:r>
      <w:proofErr w:type="spellEnd"/>
      <w:r w:rsidR="00D32774">
        <w:rPr>
          <w:rFonts w:ascii="Times New Roman" w:hAnsi="Times New Roman"/>
          <w:sz w:val="28"/>
          <w:szCs w:val="28"/>
        </w:rPr>
        <w:t xml:space="preserve"> сельсовета, определяемое»;</w:t>
      </w:r>
    </w:p>
    <w:p w14:paraId="36F29237" w14:textId="1DF5010B" w:rsidR="00E54CEC" w:rsidRDefault="00D32774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957458">
        <w:rPr>
          <w:rFonts w:ascii="Times New Roman" w:hAnsi="Times New Roman"/>
          <w:b/>
          <w:sz w:val="28"/>
          <w:szCs w:val="28"/>
        </w:rPr>
        <w:t>7</w:t>
      </w:r>
      <w:r w:rsidR="00E54CEC">
        <w:rPr>
          <w:rFonts w:ascii="Times New Roman" w:hAnsi="Times New Roman"/>
          <w:b/>
          <w:sz w:val="28"/>
          <w:szCs w:val="28"/>
        </w:rPr>
        <w:t xml:space="preserve">) </w:t>
      </w:r>
      <w:r w:rsidR="00E54CEC">
        <w:rPr>
          <w:rFonts w:ascii="Times New Roman" w:hAnsi="Times New Roman"/>
          <w:sz w:val="28"/>
          <w:szCs w:val="28"/>
        </w:rPr>
        <w:t xml:space="preserve">в </w:t>
      </w:r>
      <w:r w:rsidR="00E54CEC">
        <w:rPr>
          <w:rFonts w:ascii="Times New Roman" w:hAnsi="Times New Roman"/>
          <w:bCs/>
          <w:sz w:val="28"/>
          <w:szCs w:val="28"/>
        </w:rPr>
        <w:t xml:space="preserve">пункте 3 части 4 </w:t>
      </w:r>
      <w:r w:rsidR="00E54CEC">
        <w:rPr>
          <w:rFonts w:ascii="Times New Roman" w:hAnsi="Times New Roman"/>
          <w:sz w:val="28"/>
          <w:szCs w:val="28"/>
        </w:rPr>
        <w:t xml:space="preserve">статьи </w:t>
      </w:r>
      <w:r w:rsidR="00E54CEC">
        <w:rPr>
          <w:rFonts w:ascii="Times New Roman" w:hAnsi="Times New Roman"/>
          <w:b/>
          <w:sz w:val="28"/>
          <w:szCs w:val="28"/>
        </w:rPr>
        <w:t>36</w:t>
      </w:r>
      <w:r w:rsidR="00E54CEC">
        <w:rPr>
          <w:rFonts w:ascii="Times New Roman" w:hAnsi="Times New Roman"/>
          <w:sz w:val="28"/>
          <w:szCs w:val="28"/>
        </w:rPr>
        <w:t xml:space="preserve"> «</w:t>
      </w:r>
      <w:r w:rsidR="00E54CEC">
        <w:rPr>
          <w:rFonts w:ascii="Times New Roman" w:eastAsia="Times New Roman" w:hAnsi="Times New Roman"/>
          <w:bCs/>
          <w:sz w:val="28"/>
          <w:szCs w:val="28"/>
          <w:lang w:eastAsia="ru-RU"/>
        </w:rPr>
        <w:t>Статус муниципального служащего</w:t>
      </w:r>
      <w:r w:rsidR="00E54CE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54CEC">
        <w:rPr>
          <w:rFonts w:ascii="Times New Roman" w:hAnsi="Times New Roman"/>
          <w:bCs/>
          <w:sz w:val="28"/>
          <w:szCs w:val="28"/>
        </w:rPr>
        <w:t>Гридасовского</w:t>
      </w:r>
      <w:proofErr w:type="spellEnd"/>
      <w:r w:rsidR="00E54CEC">
        <w:rPr>
          <w:rFonts w:ascii="Times New Roman" w:hAnsi="Times New Roman"/>
          <w:bCs/>
          <w:sz w:val="28"/>
          <w:szCs w:val="28"/>
        </w:rPr>
        <w:t xml:space="preserve"> </w:t>
      </w:r>
      <w:r w:rsidR="00E54CEC">
        <w:rPr>
          <w:rFonts w:ascii="Times New Roman" w:hAnsi="Times New Roman"/>
          <w:sz w:val="28"/>
          <w:szCs w:val="28"/>
        </w:rPr>
        <w:t>сельсовета»:</w:t>
      </w:r>
    </w:p>
    <w:p w14:paraId="12E00919" w14:textId="43399682" w:rsidR="00E54CEC" w:rsidRDefault="00E54CEC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после слов «политической партией;» дополнить словами «участия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района;», после слов «кроме политической партии» дополнить словами «и органа профессионального союза, в том числе выборного органа первичной профсоюзной организации, созданной в органе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района»;</w:t>
      </w:r>
    </w:p>
    <w:p w14:paraId="37C9B1A4" w14:textId="0729CEB2" w:rsidR="00E54CEC" w:rsidRDefault="00E54CEC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слова «садоводческого, огороднического, дачного потребительских кооперативов,» исключить;</w:t>
      </w:r>
    </w:p>
    <w:p w14:paraId="69EB3AA2" w14:textId="375569BE" w:rsidR="00D32774" w:rsidRDefault="00D32774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774">
        <w:rPr>
          <w:rFonts w:ascii="Times New Roman" w:hAnsi="Times New Roman"/>
          <w:b/>
          <w:sz w:val="28"/>
          <w:szCs w:val="28"/>
        </w:rPr>
        <w:t>1</w:t>
      </w:r>
      <w:r w:rsidR="00957458">
        <w:rPr>
          <w:rFonts w:ascii="Times New Roman" w:hAnsi="Times New Roman"/>
          <w:b/>
          <w:sz w:val="28"/>
          <w:szCs w:val="28"/>
        </w:rPr>
        <w:t>8</w:t>
      </w:r>
      <w:r w:rsidRPr="00D32774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наименовании Главы </w:t>
      </w:r>
      <w:r w:rsidRPr="00D32774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«Ответственность органов местного самоуправления и должностных лиц местного самоуправления, контроль и надзор за их деятельностью» слова «должностных лиц местного самоуправления» заменить </w:t>
      </w:r>
      <w:proofErr w:type="gramStart"/>
      <w:r>
        <w:rPr>
          <w:rFonts w:ascii="Times New Roman" w:hAnsi="Times New Roman"/>
          <w:sz w:val="28"/>
          <w:szCs w:val="28"/>
        </w:rPr>
        <w:t>словами  «</w:t>
      </w:r>
      <w:proofErr w:type="gramEnd"/>
      <w:r>
        <w:rPr>
          <w:rFonts w:ascii="Times New Roman" w:hAnsi="Times New Roman"/>
          <w:sz w:val="28"/>
          <w:szCs w:val="28"/>
        </w:rPr>
        <w:t xml:space="preserve">должностных лиц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сельсовета»;</w:t>
      </w:r>
    </w:p>
    <w:p w14:paraId="5AE4A100" w14:textId="6FB27054" w:rsidR="00D32774" w:rsidRDefault="00D32774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613">
        <w:rPr>
          <w:rFonts w:ascii="Times New Roman" w:hAnsi="Times New Roman"/>
          <w:b/>
          <w:sz w:val="28"/>
          <w:szCs w:val="28"/>
        </w:rPr>
        <w:t>1</w:t>
      </w:r>
      <w:r w:rsidR="00957458">
        <w:rPr>
          <w:rFonts w:ascii="Times New Roman" w:hAnsi="Times New Roman"/>
          <w:b/>
          <w:sz w:val="28"/>
          <w:szCs w:val="28"/>
        </w:rPr>
        <w:t>9</w:t>
      </w:r>
      <w:r w:rsidRPr="005B461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статью </w:t>
      </w:r>
      <w:r w:rsidRPr="005B4613">
        <w:rPr>
          <w:rFonts w:ascii="Times New Roman" w:hAnsi="Times New Roman"/>
          <w:b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5" w:name="_Hlk3802591"/>
      <w:r>
        <w:rPr>
          <w:rFonts w:ascii="Times New Roman" w:hAnsi="Times New Roman"/>
          <w:sz w:val="28"/>
          <w:szCs w:val="28"/>
        </w:rPr>
        <w:t xml:space="preserve">«Ответственность органов местного </w:t>
      </w:r>
      <w:proofErr w:type="gramStart"/>
      <w:r>
        <w:rPr>
          <w:rFonts w:ascii="Times New Roman" w:hAnsi="Times New Roman"/>
          <w:sz w:val="28"/>
          <w:szCs w:val="28"/>
        </w:rPr>
        <w:t>самоуправления ,</w:t>
      </w:r>
      <w:proofErr w:type="gramEnd"/>
      <w:r>
        <w:rPr>
          <w:rFonts w:ascii="Times New Roman" w:hAnsi="Times New Roman"/>
          <w:sz w:val="28"/>
          <w:szCs w:val="28"/>
        </w:rPr>
        <w:t xml:space="preserve"> депутатов, членов выборных органов местного самоуправления, выборных должностных лиц  местного самоуправления  перед населением»</w:t>
      </w:r>
      <w:bookmarkEnd w:id="5"/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0DD1DC2E" w14:textId="1958C15E" w:rsidR="00D32774" w:rsidRDefault="00D32774" w:rsidP="00E54CE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2774">
        <w:rPr>
          <w:rFonts w:ascii="Times New Roman" w:hAnsi="Times New Roman"/>
          <w:b/>
          <w:sz w:val="28"/>
          <w:szCs w:val="28"/>
        </w:rPr>
        <w:t>«С</w:t>
      </w:r>
      <w:r>
        <w:rPr>
          <w:rFonts w:ascii="Times New Roman" w:hAnsi="Times New Roman"/>
          <w:b/>
          <w:sz w:val="28"/>
          <w:szCs w:val="28"/>
        </w:rPr>
        <w:t xml:space="preserve">татья 51. </w:t>
      </w:r>
      <w:r w:rsidRPr="005129D1">
        <w:rPr>
          <w:rFonts w:ascii="Times New Roman" w:hAnsi="Times New Roman"/>
          <w:b/>
          <w:sz w:val="28"/>
          <w:szCs w:val="28"/>
        </w:rPr>
        <w:t>«Ответственность органов местного самоуправления</w:t>
      </w:r>
      <w:r w:rsidR="005129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129D1">
        <w:rPr>
          <w:rFonts w:ascii="Times New Roman" w:hAnsi="Times New Roman"/>
          <w:b/>
          <w:sz w:val="28"/>
          <w:szCs w:val="28"/>
        </w:rPr>
        <w:t>Гридасовского</w:t>
      </w:r>
      <w:proofErr w:type="spellEnd"/>
      <w:r w:rsidR="005129D1">
        <w:rPr>
          <w:rFonts w:ascii="Times New Roman" w:hAnsi="Times New Roman"/>
          <w:b/>
          <w:sz w:val="28"/>
          <w:szCs w:val="28"/>
        </w:rPr>
        <w:t xml:space="preserve"> сельсовета</w:t>
      </w:r>
      <w:r w:rsidRPr="005129D1">
        <w:rPr>
          <w:rFonts w:ascii="Times New Roman" w:hAnsi="Times New Roman"/>
          <w:b/>
          <w:sz w:val="28"/>
          <w:szCs w:val="28"/>
        </w:rPr>
        <w:t>, депутатов</w:t>
      </w:r>
      <w:r w:rsidR="005129D1">
        <w:rPr>
          <w:rFonts w:ascii="Times New Roman" w:hAnsi="Times New Roman"/>
          <w:b/>
          <w:sz w:val="28"/>
          <w:szCs w:val="28"/>
        </w:rPr>
        <w:t xml:space="preserve"> Собрания депутатов </w:t>
      </w:r>
      <w:proofErr w:type="spellStart"/>
      <w:r w:rsidR="005129D1">
        <w:rPr>
          <w:rFonts w:ascii="Times New Roman" w:hAnsi="Times New Roman"/>
          <w:b/>
          <w:sz w:val="28"/>
          <w:szCs w:val="28"/>
        </w:rPr>
        <w:t>Гридасовского</w:t>
      </w:r>
      <w:proofErr w:type="spellEnd"/>
      <w:r w:rsidR="005129D1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="005129D1">
        <w:rPr>
          <w:rFonts w:ascii="Times New Roman" w:hAnsi="Times New Roman"/>
          <w:b/>
          <w:sz w:val="28"/>
          <w:szCs w:val="28"/>
        </w:rPr>
        <w:t>Обоянского</w:t>
      </w:r>
      <w:proofErr w:type="spellEnd"/>
      <w:r w:rsidR="005129D1">
        <w:rPr>
          <w:rFonts w:ascii="Times New Roman" w:hAnsi="Times New Roman"/>
          <w:b/>
          <w:sz w:val="28"/>
          <w:szCs w:val="28"/>
        </w:rPr>
        <w:t xml:space="preserve"> района</w:t>
      </w:r>
      <w:r w:rsidRPr="005129D1">
        <w:rPr>
          <w:rFonts w:ascii="Times New Roman" w:hAnsi="Times New Roman"/>
          <w:b/>
          <w:sz w:val="28"/>
          <w:szCs w:val="28"/>
        </w:rPr>
        <w:t xml:space="preserve">, членов выборных органов местного </w:t>
      </w:r>
      <w:r w:rsidRPr="005129D1">
        <w:rPr>
          <w:rFonts w:ascii="Times New Roman" w:hAnsi="Times New Roman"/>
          <w:b/>
          <w:sz w:val="28"/>
          <w:szCs w:val="28"/>
        </w:rPr>
        <w:lastRenderedPageBreak/>
        <w:t xml:space="preserve">самоуправления, выборных должностных </w:t>
      </w:r>
      <w:proofErr w:type="gramStart"/>
      <w:r w:rsidRPr="005129D1">
        <w:rPr>
          <w:rFonts w:ascii="Times New Roman" w:hAnsi="Times New Roman"/>
          <w:b/>
          <w:sz w:val="28"/>
          <w:szCs w:val="28"/>
        </w:rPr>
        <w:t>лиц  местного</w:t>
      </w:r>
      <w:proofErr w:type="gramEnd"/>
      <w:r w:rsidRPr="005129D1">
        <w:rPr>
          <w:rFonts w:ascii="Times New Roman" w:hAnsi="Times New Roman"/>
          <w:b/>
          <w:sz w:val="28"/>
          <w:szCs w:val="28"/>
        </w:rPr>
        <w:t xml:space="preserve"> самоуправления  </w:t>
      </w:r>
      <w:proofErr w:type="spellStart"/>
      <w:r w:rsidR="005129D1">
        <w:rPr>
          <w:rFonts w:ascii="Times New Roman" w:hAnsi="Times New Roman"/>
          <w:b/>
          <w:sz w:val="28"/>
          <w:szCs w:val="28"/>
        </w:rPr>
        <w:t>Гридасовского</w:t>
      </w:r>
      <w:proofErr w:type="spellEnd"/>
      <w:r w:rsidR="005129D1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5129D1">
        <w:rPr>
          <w:rFonts w:ascii="Times New Roman" w:hAnsi="Times New Roman"/>
          <w:b/>
          <w:sz w:val="28"/>
          <w:szCs w:val="28"/>
        </w:rPr>
        <w:t>перед населением</w:t>
      </w:r>
      <w:r w:rsidR="005129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129D1">
        <w:rPr>
          <w:rFonts w:ascii="Times New Roman" w:hAnsi="Times New Roman"/>
          <w:b/>
          <w:sz w:val="28"/>
          <w:szCs w:val="28"/>
        </w:rPr>
        <w:t>Гридасовского</w:t>
      </w:r>
      <w:proofErr w:type="spellEnd"/>
      <w:r w:rsidR="005129D1">
        <w:rPr>
          <w:rFonts w:ascii="Times New Roman" w:hAnsi="Times New Roman"/>
          <w:b/>
          <w:sz w:val="28"/>
          <w:szCs w:val="28"/>
        </w:rPr>
        <w:t xml:space="preserve"> сельсовета</w:t>
      </w:r>
      <w:r w:rsidRPr="005129D1">
        <w:rPr>
          <w:rFonts w:ascii="Times New Roman" w:hAnsi="Times New Roman"/>
          <w:b/>
          <w:sz w:val="28"/>
          <w:szCs w:val="28"/>
        </w:rPr>
        <w:t>»</w:t>
      </w:r>
    </w:p>
    <w:p w14:paraId="7CFEE7F8" w14:textId="087A9B80" w:rsidR="005129D1" w:rsidRDefault="005129D1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9D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Основания наступления ответственности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депутатов</w:t>
      </w:r>
      <w:r w:rsidR="00891EC0">
        <w:rPr>
          <w:rFonts w:ascii="Times New Roman" w:hAnsi="Times New Roman"/>
          <w:sz w:val="28"/>
          <w:szCs w:val="28"/>
        </w:rPr>
        <w:t xml:space="preserve"> Собрания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членов выборных органов местного самоуправления, выборных должностных лиц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перед населением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и порядок решения соответствующих вопросов определяются настоящим Уставом, </w:t>
      </w:r>
      <w:bookmarkStart w:id="6" w:name="_Hlk3804476"/>
      <w:r>
        <w:rPr>
          <w:rFonts w:ascii="Times New Roman" w:hAnsi="Times New Roman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Федерации».</w:t>
      </w:r>
    </w:p>
    <w:bookmarkEnd w:id="6"/>
    <w:p w14:paraId="4BD5EEB9" w14:textId="361B3EC2" w:rsidR="005B4613" w:rsidRDefault="005129D1" w:rsidP="005B46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B4613">
        <w:rPr>
          <w:rFonts w:ascii="Times New Roman" w:hAnsi="Times New Roman"/>
          <w:sz w:val="28"/>
          <w:szCs w:val="28"/>
        </w:rPr>
        <w:t xml:space="preserve"> Население </w:t>
      </w:r>
      <w:proofErr w:type="spellStart"/>
      <w:r w:rsidR="005B4613">
        <w:rPr>
          <w:rFonts w:ascii="Times New Roman" w:hAnsi="Times New Roman"/>
          <w:sz w:val="28"/>
          <w:szCs w:val="28"/>
        </w:rPr>
        <w:t>Гридасовского</w:t>
      </w:r>
      <w:proofErr w:type="spellEnd"/>
      <w:r w:rsidR="005B4613">
        <w:rPr>
          <w:rFonts w:ascii="Times New Roman" w:hAnsi="Times New Roman"/>
          <w:sz w:val="28"/>
          <w:szCs w:val="28"/>
        </w:rPr>
        <w:t xml:space="preserve"> сельсовета вправе отозвать депутатов Собрания депутатов </w:t>
      </w:r>
      <w:proofErr w:type="spellStart"/>
      <w:r w:rsidR="005B4613">
        <w:rPr>
          <w:rFonts w:ascii="Times New Roman" w:hAnsi="Times New Roman"/>
          <w:sz w:val="28"/>
          <w:szCs w:val="28"/>
        </w:rPr>
        <w:t>Гридасовского</w:t>
      </w:r>
      <w:proofErr w:type="spellEnd"/>
      <w:r w:rsidR="005B4613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5B4613">
        <w:rPr>
          <w:rFonts w:ascii="Times New Roman" w:hAnsi="Times New Roman"/>
          <w:sz w:val="28"/>
          <w:szCs w:val="28"/>
        </w:rPr>
        <w:t>Обоянского</w:t>
      </w:r>
      <w:proofErr w:type="spellEnd"/>
      <w:r w:rsidR="005B4613">
        <w:rPr>
          <w:rFonts w:ascii="Times New Roman" w:hAnsi="Times New Roman"/>
          <w:sz w:val="28"/>
          <w:szCs w:val="28"/>
        </w:rPr>
        <w:t xml:space="preserve"> района, членов выборных органов местного самоуправления, выборных должностных лиц местного самоуправления </w:t>
      </w:r>
      <w:proofErr w:type="spellStart"/>
      <w:r w:rsidR="005B4613">
        <w:rPr>
          <w:rFonts w:ascii="Times New Roman" w:hAnsi="Times New Roman"/>
          <w:sz w:val="28"/>
          <w:szCs w:val="28"/>
        </w:rPr>
        <w:t>Гридасовского</w:t>
      </w:r>
      <w:proofErr w:type="spellEnd"/>
      <w:r w:rsidR="005B4613">
        <w:rPr>
          <w:rFonts w:ascii="Times New Roman" w:hAnsi="Times New Roman"/>
          <w:sz w:val="28"/>
          <w:szCs w:val="28"/>
        </w:rPr>
        <w:t xml:space="preserve"> сельсовета в соответствии с Федеральным законом от 06 октября 2003 года № 131-ФЗ «Об общих принципах организации местного самоуправления в Российской Федерации</w:t>
      </w:r>
      <w:r w:rsidR="00B918CE">
        <w:rPr>
          <w:rFonts w:ascii="Times New Roman" w:hAnsi="Times New Roman"/>
          <w:sz w:val="28"/>
          <w:szCs w:val="28"/>
        </w:rPr>
        <w:t>»</w:t>
      </w:r>
      <w:r w:rsidR="005B4613">
        <w:rPr>
          <w:rFonts w:ascii="Times New Roman" w:hAnsi="Times New Roman"/>
          <w:sz w:val="28"/>
          <w:szCs w:val="28"/>
        </w:rPr>
        <w:t>.»;</w:t>
      </w:r>
    </w:p>
    <w:p w14:paraId="3DCB11DF" w14:textId="396EC6C2" w:rsidR="005B4613" w:rsidRDefault="005B4613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613">
        <w:rPr>
          <w:rFonts w:ascii="Times New Roman" w:hAnsi="Times New Roman"/>
          <w:b/>
          <w:sz w:val="28"/>
          <w:szCs w:val="28"/>
        </w:rPr>
        <w:t>1</w:t>
      </w:r>
      <w:r w:rsidR="00D32774" w:rsidRPr="005B4613">
        <w:rPr>
          <w:rFonts w:ascii="Times New Roman" w:hAnsi="Times New Roman"/>
          <w:b/>
          <w:sz w:val="28"/>
          <w:szCs w:val="28"/>
        </w:rPr>
        <w:t>9</w:t>
      </w:r>
      <w:r w:rsidR="00E54CEC" w:rsidRPr="005B4613">
        <w:rPr>
          <w:rFonts w:ascii="Times New Roman" w:hAnsi="Times New Roman"/>
          <w:b/>
          <w:sz w:val="28"/>
          <w:szCs w:val="28"/>
        </w:rPr>
        <w:t>)</w:t>
      </w:r>
      <w:r w:rsidR="00E54CEC">
        <w:rPr>
          <w:rFonts w:ascii="Times New Roman" w:hAnsi="Times New Roman"/>
          <w:b/>
          <w:sz w:val="28"/>
          <w:szCs w:val="28"/>
        </w:rPr>
        <w:t xml:space="preserve"> </w:t>
      </w:r>
      <w:r w:rsidRPr="005B4613">
        <w:rPr>
          <w:rFonts w:ascii="Times New Roman" w:hAnsi="Times New Roman"/>
          <w:sz w:val="28"/>
          <w:szCs w:val="28"/>
        </w:rPr>
        <w:t>в статье</w:t>
      </w:r>
      <w:r>
        <w:rPr>
          <w:rFonts w:ascii="Times New Roman" w:hAnsi="Times New Roman"/>
          <w:b/>
          <w:sz w:val="28"/>
          <w:szCs w:val="28"/>
        </w:rPr>
        <w:t xml:space="preserve"> 58 </w:t>
      </w:r>
      <w:r>
        <w:rPr>
          <w:rFonts w:ascii="Times New Roman" w:hAnsi="Times New Roman"/>
          <w:sz w:val="28"/>
          <w:szCs w:val="28"/>
        </w:rPr>
        <w:t xml:space="preserve">«Порядок принятия Устава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решения о внесении изменений и (или) дополнений в Устав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сельсовета»:</w:t>
      </w:r>
    </w:p>
    <w:p w14:paraId="69CBC1E3" w14:textId="6D51EB24" w:rsidR="005B4613" w:rsidRDefault="005B4613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части 1 слова «от установленной численности депутатов, инициативной группы граждан» заменить словами </w:t>
      </w:r>
      <w:proofErr w:type="gramStart"/>
      <w:r>
        <w:rPr>
          <w:rFonts w:ascii="Times New Roman" w:hAnsi="Times New Roman"/>
          <w:sz w:val="28"/>
          <w:szCs w:val="28"/>
        </w:rPr>
        <w:t>« от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установленной численности депутатов 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органов территориального общественного самоуправления, инициативной группы граждан»;</w:t>
      </w:r>
    </w:p>
    <w:p w14:paraId="46B091CA" w14:textId="0FEC54BD" w:rsidR="00E54CEC" w:rsidRPr="005B4613" w:rsidRDefault="005B4613" w:rsidP="00E54CE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54CEC">
        <w:rPr>
          <w:rFonts w:ascii="Times New Roman" w:hAnsi="Times New Roman"/>
          <w:sz w:val="28"/>
          <w:szCs w:val="28"/>
        </w:rPr>
        <w:t>части 6, 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изложить </w:t>
      </w:r>
      <w:r w:rsidR="00E54CEC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E54CEC">
        <w:rPr>
          <w:rFonts w:ascii="Times New Roman" w:hAnsi="Times New Roman"/>
          <w:sz w:val="28"/>
          <w:szCs w:val="28"/>
        </w:rPr>
        <w:t xml:space="preserve"> следующей редакции:</w:t>
      </w:r>
    </w:p>
    <w:p w14:paraId="7ED5C95F" w14:textId="775AEE9C" w:rsidR="00E54CEC" w:rsidRDefault="00E54CEC" w:rsidP="00E54C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«6. </w:t>
      </w:r>
      <w:r>
        <w:rPr>
          <w:rFonts w:ascii="Times New Roman" w:hAnsi="Times New Roman"/>
          <w:color w:val="000000"/>
          <w:sz w:val="28"/>
          <w:szCs w:val="28"/>
        </w:rPr>
        <w:t xml:space="preserve">Устав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сельсовета, решение о внесении изменений и (или) дополнений в Устав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вступают в силу после их официального опубликования (обнародования).</w:t>
      </w:r>
    </w:p>
    <w:p w14:paraId="6A9B3D4A" w14:textId="5ABF01F2" w:rsidR="00E54CEC" w:rsidRDefault="00E54CEC" w:rsidP="00E54C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Официальным опубликованием (обнародованием) Устава </w:t>
      </w:r>
      <w:proofErr w:type="spellStart"/>
      <w:r w:rsidR="00D32774">
        <w:rPr>
          <w:rFonts w:ascii="Times New Roman" w:hAnsi="Times New Roman"/>
          <w:color w:val="000000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, решения о внесении изменений и (или) дополнений в Устав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 xml:space="preserve">является размещение их текстов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информационных стендах, расположенных в общедоступных местах (здание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Гридасовского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Обоянского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</w:t>
      </w:r>
      <w:r>
        <w:rPr>
          <w:rFonts w:ascii="Times New Roman" w:hAnsi="Times New Roman"/>
          <w:sz w:val="28"/>
          <w:szCs w:val="28"/>
        </w:rPr>
        <w:t xml:space="preserve">здание ИП Золотарев В.И. в с. </w:t>
      </w:r>
      <w:proofErr w:type="spellStart"/>
      <w:r>
        <w:rPr>
          <w:rFonts w:ascii="Times New Roman" w:hAnsi="Times New Roman"/>
          <w:sz w:val="28"/>
          <w:szCs w:val="28"/>
        </w:rPr>
        <w:t>Чекмаревка</w:t>
      </w:r>
      <w:proofErr w:type="spellEnd"/>
      <w:r>
        <w:rPr>
          <w:rFonts w:ascii="Times New Roman" w:hAnsi="Times New Roman"/>
          <w:sz w:val="28"/>
          <w:szCs w:val="28"/>
        </w:rPr>
        <w:t>,  здание ПО «</w:t>
      </w:r>
      <w:proofErr w:type="spellStart"/>
      <w:r>
        <w:rPr>
          <w:rFonts w:ascii="Times New Roman" w:hAnsi="Times New Roman"/>
          <w:sz w:val="28"/>
          <w:szCs w:val="28"/>
        </w:rPr>
        <w:t>Обоянское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в с. </w:t>
      </w:r>
      <w:proofErr w:type="spellStart"/>
      <w:r>
        <w:rPr>
          <w:rFonts w:ascii="Times New Roman" w:hAnsi="Times New Roman"/>
          <w:sz w:val="28"/>
          <w:szCs w:val="28"/>
        </w:rPr>
        <w:t>Гридасово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а также </w:t>
      </w:r>
      <w:r>
        <w:rPr>
          <w:rFonts w:ascii="Times New Roman" w:hAnsi="Times New Roman"/>
          <w:sz w:val="28"/>
          <w:szCs w:val="28"/>
        </w:rPr>
        <w:t>на информационном портале Минюста России «Нормативные правовые акты в Российской Федерации» 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minjust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://право-</w:t>
      </w:r>
      <w:proofErr w:type="spellStart"/>
      <w:r>
        <w:rPr>
          <w:rFonts w:ascii="Times New Roman" w:hAnsi="Times New Roman"/>
          <w:sz w:val="28"/>
          <w:szCs w:val="28"/>
        </w:rPr>
        <w:t>минюст.рф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регистрация в качестве сетевого издания ЭЛ № ФС77-72471</w:t>
      </w:r>
      <w:r>
        <w:rPr>
          <w:rFonts w:ascii="Times New Roman" w:hAnsi="Times New Roman"/>
          <w:sz w:val="28"/>
          <w:szCs w:val="28"/>
        </w:rPr>
        <w:t xml:space="preserve"> от 05 марта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608B42C8" w14:textId="56690322" w:rsidR="00E54CEC" w:rsidRDefault="00E54CEC" w:rsidP="00E54C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Зарегистрированные </w:t>
      </w:r>
      <w:r>
        <w:rPr>
          <w:rFonts w:ascii="Times New Roman" w:hAnsi="Times New Roman"/>
          <w:sz w:val="28"/>
          <w:szCs w:val="28"/>
        </w:rPr>
        <w:t xml:space="preserve">Устав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, решение о внесении изменений и (или) дополнений в Устав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также дополнительно размещаются на официальном сайте муниципального образования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Гридасовский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области.</w:t>
      </w:r>
    </w:p>
    <w:p w14:paraId="598DD902" w14:textId="3FB2B051" w:rsidR="00E54CEC" w:rsidRDefault="00E54CEC" w:rsidP="00E54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7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 xml:space="preserve"> Глава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Обоянского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>
        <w:rPr>
          <w:rFonts w:ascii="Times New Roman" w:eastAsiaTheme="minorHAnsi" w:hAnsi="Times New Roman"/>
          <w:sz w:val="28"/>
          <w:szCs w:val="28"/>
        </w:rPr>
        <w:t xml:space="preserve"> обязан опубликовать (обнародовать) зарегистрированные Устав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сельсовета, решение о внесении изменений и (или) дополнений в Устав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>
        <w:rPr>
          <w:rFonts w:ascii="Times New Roman" w:eastAsiaTheme="minorHAnsi" w:hAnsi="Times New Roman"/>
          <w:sz w:val="28"/>
          <w:szCs w:val="28"/>
        </w:rPr>
        <w:t xml:space="preserve">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5745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7" w:name="_GoBack"/>
      <w:bookmarkEnd w:id="7"/>
    </w:p>
    <w:p w14:paraId="31CB0036" w14:textId="77777777" w:rsidR="00E54CEC" w:rsidRDefault="00E54CEC" w:rsidP="00E54CE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D3F354" w14:textId="45955A28" w:rsidR="00E54CEC" w:rsidRDefault="00E54CEC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Главе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направить настоящее Решение в Управление Минюста России в Курской области в порядке, предусмотренном федеральным законом.</w:t>
      </w:r>
    </w:p>
    <w:p w14:paraId="052AC3F2" w14:textId="77777777" w:rsidR="00E54CEC" w:rsidRDefault="00E54CEC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ABDA01" w14:textId="77777777" w:rsidR="00E54CEC" w:rsidRDefault="00E54CEC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Обнародовать настоящее Решение после его государственной регистрации на информационных стендах, расположенных:</w:t>
      </w:r>
    </w:p>
    <w:p w14:paraId="5FD72FF4" w14:textId="4937AA7E" w:rsidR="00E54CEC" w:rsidRDefault="00E54CEC" w:rsidP="00E54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1 - </w:t>
      </w:r>
      <w:proofErr w:type="gramStart"/>
      <w:r>
        <w:rPr>
          <w:rFonts w:ascii="Times New Roman" w:hAnsi="Times New Roman"/>
          <w:sz w:val="28"/>
          <w:szCs w:val="28"/>
        </w:rPr>
        <w:t>здание  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14:paraId="5D578A71" w14:textId="31A545EA" w:rsidR="00E54CEC" w:rsidRDefault="00E54CEC" w:rsidP="00E54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– здание ИП Золотарев В.И. в с. </w:t>
      </w:r>
      <w:proofErr w:type="spellStart"/>
      <w:r>
        <w:rPr>
          <w:rFonts w:ascii="Times New Roman" w:hAnsi="Times New Roman"/>
          <w:sz w:val="28"/>
          <w:szCs w:val="28"/>
        </w:rPr>
        <w:t>Чекмаревка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266F2FC" w14:textId="3AE02D68" w:rsidR="00E54CEC" w:rsidRDefault="00E54CEC" w:rsidP="00E54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– </w:t>
      </w:r>
      <w:proofErr w:type="gramStart"/>
      <w:r>
        <w:rPr>
          <w:rFonts w:ascii="Times New Roman" w:hAnsi="Times New Roman"/>
          <w:sz w:val="28"/>
          <w:szCs w:val="28"/>
        </w:rPr>
        <w:t>здание  ПО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Обоянское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в с. </w:t>
      </w:r>
      <w:proofErr w:type="spellStart"/>
      <w:r>
        <w:rPr>
          <w:rFonts w:ascii="Times New Roman" w:hAnsi="Times New Roman"/>
          <w:sz w:val="28"/>
          <w:szCs w:val="28"/>
        </w:rPr>
        <w:t>Гридасово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BAAE7DF" w14:textId="77777777" w:rsidR="00E54CEC" w:rsidRDefault="00E54CEC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CFDEF4" w14:textId="453ACBD8" w:rsidR="00E54CEC" w:rsidRDefault="00E54CEC" w:rsidP="00E54C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Решение вступает в силу после официального опубликования (обнародования) после его государственной регистрации, за исключением части </w:t>
      </w:r>
      <w:proofErr w:type="gramStart"/>
      <w:r>
        <w:rPr>
          <w:rFonts w:ascii="Times New Roman" w:hAnsi="Times New Roman"/>
          <w:sz w:val="28"/>
          <w:szCs w:val="28"/>
        </w:rPr>
        <w:t>2,  которая</w:t>
      </w:r>
      <w:proofErr w:type="gramEnd"/>
      <w:r>
        <w:rPr>
          <w:rFonts w:ascii="Times New Roman" w:hAnsi="Times New Roman"/>
          <w:sz w:val="28"/>
          <w:szCs w:val="28"/>
        </w:rPr>
        <w:t xml:space="preserve"> вступает в силу со дня подписания настоящего решения.</w:t>
      </w:r>
    </w:p>
    <w:p w14:paraId="7CA9230F" w14:textId="77777777" w:rsidR="00E54CEC" w:rsidRDefault="00E54CEC" w:rsidP="00E54C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48B3C0" w14:textId="77777777" w:rsidR="001414E0" w:rsidRDefault="001414E0" w:rsidP="00E54CE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723EE0D" w14:textId="77777777" w:rsidR="001414E0" w:rsidRDefault="001414E0" w:rsidP="00E54CE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FB2F05B" w14:textId="2A248C37" w:rsidR="00E54CEC" w:rsidRDefault="00E54CEC" w:rsidP="00E54CE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14:paraId="0EBBC148" w14:textId="1824F061" w:rsidR="00E54CEC" w:rsidRDefault="00E54CEC" w:rsidP="00E54CE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53F2A220" w14:textId="3B091412" w:rsidR="00E54CEC" w:rsidRDefault="00E54CEC" w:rsidP="00E54CE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В.В.Бычихин</w:t>
      </w:r>
      <w:proofErr w:type="spellEnd"/>
    </w:p>
    <w:p w14:paraId="24912D2D" w14:textId="77777777" w:rsidR="001414E0" w:rsidRDefault="001414E0" w:rsidP="00E54CE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E427D98" w14:textId="18703AEC" w:rsidR="00E54CEC" w:rsidRDefault="00E54CEC" w:rsidP="00E54CE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77D8ED22" w14:textId="39A3C75E" w:rsidR="00E54CEC" w:rsidRDefault="00E54CEC" w:rsidP="00E54CE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А.Г.Ивакина</w:t>
      </w:r>
      <w:proofErr w:type="spellEnd"/>
    </w:p>
    <w:p w14:paraId="5B242AA7" w14:textId="158529C7" w:rsidR="002A214A" w:rsidRDefault="002A214A" w:rsidP="00E54CE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A07A5B" w14:textId="77777777" w:rsidR="002A214A" w:rsidRDefault="002A214A" w:rsidP="00E54CE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2B66C05" w14:textId="77777777" w:rsidR="00595FE3" w:rsidRDefault="00595FE3"/>
    <w:sectPr w:rsidR="00595FE3" w:rsidSect="00E320CD">
      <w:headerReference w:type="default" r:id="rId6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08F9C" w14:textId="77777777" w:rsidR="007B5EFF" w:rsidRDefault="007B5EFF" w:rsidP="00913DFD">
      <w:pPr>
        <w:spacing w:after="0" w:line="240" w:lineRule="auto"/>
      </w:pPr>
      <w:r>
        <w:separator/>
      </w:r>
    </w:p>
  </w:endnote>
  <w:endnote w:type="continuationSeparator" w:id="0">
    <w:p w14:paraId="7AC6E0E5" w14:textId="77777777" w:rsidR="007B5EFF" w:rsidRDefault="007B5EFF" w:rsidP="0091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CB565" w14:textId="77777777" w:rsidR="007B5EFF" w:rsidRDefault="007B5EFF" w:rsidP="00913DFD">
      <w:pPr>
        <w:spacing w:after="0" w:line="240" w:lineRule="auto"/>
      </w:pPr>
      <w:r>
        <w:separator/>
      </w:r>
    </w:p>
  </w:footnote>
  <w:footnote w:type="continuationSeparator" w:id="0">
    <w:p w14:paraId="3BDB5A78" w14:textId="77777777" w:rsidR="007B5EFF" w:rsidRDefault="007B5EFF" w:rsidP="00913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486185"/>
      <w:docPartObj>
        <w:docPartGallery w:val="Page Numbers (Top of Page)"/>
        <w:docPartUnique/>
      </w:docPartObj>
    </w:sdtPr>
    <w:sdtEndPr/>
    <w:sdtContent>
      <w:p w14:paraId="161E08C8" w14:textId="54510316" w:rsidR="00E320CD" w:rsidRDefault="00E320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B02CB" w14:textId="77777777" w:rsidR="00E320CD" w:rsidRDefault="00E320C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E3"/>
    <w:rsid w:val="000756EE"/>
    <w:rsid w:val="000D090B"/>
    <w:rsid w:val="001414E0"/>
    <w:rsid w:val="0019740E"/>
    <w:rsid w:val="00290F18"/>
    <w:rsid w:val="002A214A"/>
    <w:rsid w:val="002B1891"/>
    <w:rsid w:val="002B5B77"/>
    <w:rsid w:val="00365E69"/>
    <w:rsid w:val="004F2DC8"/>
    <w:rsid w:val="005129D1"/>
    <w:rsid w:val="00513095"/>
    <w:rsid w:val="00595FE3"/>
    <w:rsid w:val="005B4613"/>
    <w:rsid w:val="0060119E"/>
    <w:rsid w:val="007B5EFF"/>
    <w:rsid w:val="007F76B9"/>
    <w:rsid w:val="00887FE5"/>
    <w:rsid w:val="00891EC0"/>
    <w:rsid w:val="008E6AB7"/>
    <w:rsid w:val="00913DFD"/>
    <w:rsid w:val="00957458"/>
    <w:rsid w:val="00B5623A"/>
    <w:rsid w:val="00B918CE"/>
    <w:rsid w:val="00D32774"/>
    <w:rsid w:val="00E14953"/>
    <w:rsid w:val="00E320CD"/>
    <w:rsid w:val="00E54CEC"/>
    <w:rsid w:val="00E82433"/>
    <w:rsid w:val="00E91431"/>
    <w:rsid w:val="00FD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C4EFE"/>
  <w15:chartTrackingRefBased/>
  <w15:docId w15:val="{DA47163A-D5F4-477A-B658-DB4B569C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CEC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C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54CE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3">
    <w:name w:val="List Paragraph"/>
    <w:basedOn w:val="a"/>
    <w:uiPriority w:val="99"/>
    <w:qFormat/>
    <w:rsid w:val="00E54CEC"/>
    <w:pPr>
      <w:ind w:left="720"/>
    </w:pPr>
    <w:rPr>
      <w:rFonts w:eastAsia="Times New Roman" w:cs="Calibri"/>
      <w:lang w:eastAsia="ru-RU"/>
    </w:rPr>
  </w:style>
  <w:style w:type="paragraph" w:styleId="a4">
    <w:name w:val="No Spacing"/>
    <w:uiPriority w:val="1"/>
    <w:qFormat/>
    <w:rsid w:val="000D090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line number"/>
    <w:basedOn w:val="a0"/>
    <w:uiPriority w:val="99"/>
    <w:semiHidden/>
    <w:unhideWhenUsed/>
    <w:rsid w:val="00913DFD"/>
  </w:style>
  <w:style w:type="paragraph" w:styleId="a6">
    <w:name w:val="header"/>
    <w:basedOn w:val="a"/>
    <w:link w:val="a7"/>
    <w:uiPriority w:val="99"/>
    <w:unhideWhenUsed/>
    <w:rsid w:val="00913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3DF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13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3DF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91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18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2019-03-19T10:22:00Z</cp:lastPrinted>
  <dcterms:created xsi:type="dcterms:W3CDTF">2019-03-01T08:25:00Z</dcterms:created>
  <dcterms:modified xsi:type="dcterms:W3CDTF">2019-03-19T10:31:00Z</dcterms:modified>
</cp:coreProperties>
</file>