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1C0" w:rsidRPr="007A01C0" w:rsidRDefault="007A01C0" w:rsidP="007A01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7A01C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7A01C0" w:rsidRPr="007A01C0" w:rsidRDefault="007A01C0" w:rsidP="007A01C0">
      <w:pPr>
        <w:ind w:firstLine="0"/>
        <w:rPr>
          <w:sz w:val="24"/>
          <w:szCs w:val="24"/>
          <w:lang w:val="ru-RU"/>
        </w:rPr>
      </w:pPr>
      <w:r w:rsidRPr="007A01C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 44 ст. 4147);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 1 (часть I) ст. 14);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№1 (часть I) ст. 16);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2006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 277);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</w:t>
      </w: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 2 ст. 133;</w:t>
      </w:r>
    </w:p>
    <w:p w:rsidR="007A01C0" w:rsidRPr="007A01C0" w:rsidRDefault="007A01C0" w:rsidP="007A01C0">
      <w:pPr>
        <w:spacing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7A01C0" w:rsidRPr="007A01C0" w:rsidRDefault="007A01C0" w:rsidP="007A01C0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 107);</w:t>
      </w:r>
    </w:p>
    <w:p w:rsidR="007A01C0" w:rsidRPr="007A01C0" w:rsidRDefault="007A01C0" w:rsidP="007A01C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hyperlink r:id="rId6" w:history="1">
        <w:r w:rsidRPr="007A01C0">
          <w:rPr>
            <w:rFonts w:ascii="Times New Roman" w:hAnsi="Times New Roman" w:cs="Times New Roman"/>
            <w:sz w:val="24"/>
            <w:szCs w:val="24"/>
            <w:lang w:val="ru-RU" w:eastAsia="ru-RU"/>
          </w:rPr>
          <w:t>Постановление</w:t>
        </w:r>
      </w:hyperlink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7A01C0" w:rsidRPr="007A01C0" w:rsidRDefault="007A01C0" w:rsidP="007A01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1C0">
        <w:rPr>
          <w:rFonts w:ascii="Times New Roman" w:hAnsi="Times New Roman" w:cs="Times New Roman"/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7A01C0">
        <w:rPr>
          <w:rFonts w:ascii="Times New Roman" w:hAnsi="Times New Roman" w:cs="Times New Roman"/>
          <w:sz w:val="24"/>
          <w:szCs w:val="24"/>
        </w:rPr>
        <w:t>«Курская правда», № 4-5, 11.01.2003, «Курск», № 3, 15.01.2003);</w:t>
      </w:r>
    </w:p>
    <w:p w:rsidR="007A01C0" w:rsidRPr="007A01C0" w:rsidRDefault="007A01C0" w:rsidP="007A01C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7A01C0" w:rsidRPr="007A01C0" w:rsidRDefault="007A01C0" w:rsidP="007A01C0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местного самоуправления Курской области» (Официальный сайт Администрации Курской области http://adm.rkursk.ru, 06.04.2017);</w:t>
      </w:r>
    </w:p>
    <w:p w:rsidR="007A01C0" w:rsidRPr="007A01C0" w:rsidRDefault="007A01C0" w:rsidP="007A01C0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7A01C0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Решение 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Собрания </w:t>
      </w:r>
      <w:proofErr w:type="gramStart"/>
      <w:r w:rsidRPr="007A01C0">
        <w:rPr>
          <w:rFonts w:ascii="Times New Roman" w:hAnsi="Times New Roman" w:cs="Times New Roman"/>
          <w:sz w:val="24"/>
          <w:szCs w:val="24"/>
          <w:lang w:val="ru-RU"/>
        </w:rPr>
        <w:t xml:space="preserve">депутатов  </w:t>
      </w:r>
      <w:proofErr w:type="spellStart"/>
      <w:r w:rsidR="009D7EDC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Гридасовского</w:t>
      </w:r>
      <w:proofErr w:type="spellEnd"/>
      <w:proofErr w:type="gramEnd"/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сельсовета</w:t>
      </w:r>
      <w:r w:rsidRPr="007A01C0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,  </w:t>
      </w:r>
      <w:proofErr w:type="spellStart"/>
      <w:r w:rsidR="009D7EDC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Обоянского</w:t>
      </w:r>
      <w:proofErr w:type="spellEnd"/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 w:rsidRPr="007A01C0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района Курской области от</w:t>
      </w:r>
      <w:r w:rsidR="00926B5B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2</w:t>
      </w:r>
      <w:r w:rsidR="009D7EDC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6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.0</w:t>
      </w:r>
      <w:r w:rsidR="009D7EDC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9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.201</w:t>
      </w:r>
      <w:r w:rsidR="009D7EDC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8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г. </w:t>
      </w:r>
      <w:r w:rsidRPr="007A01C0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№</w:t>
      </w:r>
      <w:r w:rsidR="009D7EDC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29/84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 w:rsidRPr="007A01C0">
        <w:rPr>
          <w:rFonts w:ascii="Times New Roman" w:hAnsi="Times New Roman" w:cs="Times New Roman"/>
          <w:sz w:val="24"/>
          <w:szCs w:val="24"/>
          <w:lang w:val="ru-RU"/>
        </w:rPr>
        <w:t xml:space="preserve">«Об утверждении 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порядка </w:t>
      </w:r>
      <w:r w:rsidR="00926B5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предоставления порубочного билета и(или) разрешения на 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пересадку </w:t>
      </w:r>
      <w:bookmarkStart w:id="0" w:name="_GoBack"/>
      <w:bookmarkEnd w:id="0"/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926B5B">
        <w:rPr>
          <w:rFonts w:ascii="Times New Roman" w:hAnsi="Times New Roman" w:cs="Times New Roman"/>
          <w:sz w:val="24"/>
          <w:szCs w:val="24"/>
          <w:lang w:val="ru-RU" w:eastAsia="ru-RU"/>
        </w:rPr>
        <w:t>деревьев и кустарников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территории </w:t>
      </w:r>
      <w:proofErr w:type="spellStart"/>
      <w:r w:rsidR="00926B5B">
        <w:rPr>
          <w:rFonts w:ascii="Times New Roman" w:hAnsi="Times New Roman" w:cs="Times New Roman"/>
          <w:sz w:val="24"/>
          <w:szCs w:val="24"/>
          <w:lang w:val="ru-RU" w:eastAsia="ru-RU"/>
        </w:rPr>
        <w:t>Гридасовского</w:t>
      </w:r>
      <w:proofErr w:type="spellEnd"/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сельсовета </w:t>
      </w:r>
      <w:proofErr w:type="spellStart"/>
      <w:r w:rsidR="00926B5B">
        <w:rPr>
          <w:rFonts w:ascii="Times New Roman" w:hAnsi="Times New Roman" w:cs="Times New Roman"/>
          <w:sz w:val="24"/>
          <w:szCs w:val="24"/>
          <w:lang w:val="ru-RU" w:eastAsia="ru-RU"/>
        </w:rPr>
        <w:t>Обоянского</w:t>
      </w:r>
      <w:proofErr w:type="spellEnd"/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района Курской области».</w:t>
      </w:r>
    </w:p>
    <w:p w:rsidR="00C50E8C" w:rsidRPr="00C50E8C" w:rsidRDefault="00C50E8C" w:rsidP="00C50E8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-  </w:t>
      </w:r>
      <w:r w:rsidR="001A1E8A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3B225A">
        <w:rPr>
          <w:rFonts w:ascii="Times New Roman" w:eastAsia="Calibri" w:hAnsi="Times New Roman" w:cs="Times New Roman"/>
          <w:sz w:val="24"/>
          <w:szCs w:val="24"/>
          <w:lang w:val="ru-RU"/>
        </w:rPr>
        <w:t>остановление</w:t>
      </w:r>
      <w:r w:rsidRPr="00C50E8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Администрации </w:t>
      </w:r>
      <w:proofErr w:type="spellStart"/>
      <w:r w:rsidR="009D7EDC">
        <w:rPr>
          <w:rFonts w:ascii="Times New Roman" w:eastAsia="Calibri" w:hAnsi="Times New Roman" w:cs="Times New Roman"/>
          <w:sz w:val="24"/>
          <w:szCs w:val="24"/>
          <w:lang w:val="ru-RU"/>
        </w:rPr>
        <w:t>Гридасовского</w:t>
      </w:r>
      <w:proofErr w:type="spellEnd"/>
      <w:r w:rsidRPr="00C50E8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сельсовета </w:t>
      </w:r>
      <w:proofErr w:type="spellStart"/>
      <w:r w:rsidR="009D7EDC">
        <w:rPr>
          <w:rFonts w:ascii="Times New Roman" w:eastAsia="Calibri" w:hAnsi="Times New Roman" w:cs="Times New Roman"/>
          <w:sz w:val="24"/>
          <w:szCs w:val="24"/>
          <w:lang w:val="ru-RU"/>
        </w:rPr>
        <w:t>Обоянского</w:t>
      </w:r>
      <w:proofErr w:type="spellEnd"/>
      <w:r w:rsidRPr="00C50E8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района Курской области</w:t>
      </w:r>
      <w:r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 от 1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C50E8C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C50E8C">
        <w:rPr>
          <w:rFonts w:ascii="Times New Roman" w:hAnsi="Times New Roman" w:cs="Times New Roman"/>
          <w:sz w:val="24"/>
          <w:szCs w:val="24"/>
          <w:lang w:val="ru-RU"/>
        </w:rPr>
        <w:t>.201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г. № 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>43</w:t>
      </w:r>
      <w:r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9D7EDC">
        <w:rPr>
          <w:rFonts w:ascii="Times New Roman" w:hAnsi="Times New Roman" w:cs="Times New Roman"/>
          <w:sz w:val="24"/>
          <w:szCs w:val="24"/>
          <w:lang w:val="ru-RU"/>
        </w:rPr>
        <w:t>Гридасовского</w:t>
      </w:r>
      <w:proofErr w:type="spellEnd"/>
      <w:r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 </w:t>
      </w:r>
      <w:proofErr w:type="spellStart"/>
      <w:r w:rsidR="009D7EDC">
        <w:rPr>
          <w:rFonts w:ascii="Times New Roman" w:hAnsi="Times New Roman" w:cs="Times New Roman"/>
          <w:sz w:val="24"/>
          <w:szCs w:val="24"/>
          <w:lang w:val="ru-RU"/>
        </w:rPr>
        <w:t>Обоянского</w:t>
      </w:r>
      <w:proofErr w:type="spellEnd"/>
      <w:r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="009D7EDC">
        <w:rPr>
          <w:rFonts w:ascii="Times New Roman" w:hAnsi="Times New Roman" w:cs="Times New Roman"/>
          <w:sz w:val="24"/>
          <w:szCs w:val="24"/>
          <w:lang w:val="ru-RU"/>
        </w:rPr>
        <w:t>Гридасовского</w:t>
      </w:r>
      <w:proofErr w:type="spellEnd"/>
      <w:r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 </w:t>
      </w:r>
      <w:proofErr w:type="spellStart"/>
      <w:r w:rsidR="009D7EDC">
        <w:rPr>
          <w:rFonts w:ascii="Times New Roman" w:hAnsi="Times New Roman" w:cs="Times New Roman"/>
          <w:sz w:val="24"/>
          <w:szCs w:val="24"/>
          <w:lang w:val="ru-RU"/>
        </w:rPr>
        <w:t>Обоянского</w:t>
      </w:r>
      <w:proofErr w:type="spellEnd"/>
      <w:r w:rsidR="009D7E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50E8C">
        <w:rPr>
          <w:rFonts w:ascii="Times New Roman" w:hAnsi="Times New Roman" w:cs="Times New Roman"/>
          <w:sz w:val="24"/>
          <w:szCs w:val="24"/>
          <w:lang w:val="ru-RU"/>
        </w:rPr>
        <w:t>района Курской области»</w:t>
      </w:r>
    </w:p>
    <w:p w:rsidR="00C50E8C" w:rsidRPr="00C50E8C" w:rsidRDefault="00C50E8C" w:rsidP="00C50E8C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C50E8C">
        <w:rPr>
          <w:rStyle w:val="a3"/>
          <w:rFonts w:ascii="Times New Roman" w:hAnsi="Times New Roman" w:cs="Times New Roman"/>
          <w:b w:val="0"/>
          <w:color w:val="FF00FF"/>
        </w:rPr>
        <w:tab/>
      </w:r>
      <w:r w:rsidR="003B225A">
        <w:rPr>
          <w:rStyle w:val="a3"/>
          <w:rFonts w:ascii="Times New Roman" w:hAnsi="Times New Roman" w:cs="Times New Roman"/>
          <w:b w:val="0"/>
        </w:rPr>
        <w:t>- Решение</w:t>
      </w:r>
      <w:r w:rsidRPr="00C50E8C">
        <w:rPr>
          <w:rStyle w:val="a3"/>
          <w:rFonts w:ascii="Times New Roman" w:hAnsi="Times New Roman" w:cs="Times New Roman"/>
          <w:b w:val="0"/>
        </w:rPr>
        <w:t xml:space="preserve"> </w:t>
      </w:r>
      <w:r w:rsidRPr="00C50E8C">
        <w:rPr>
          <w:rFonts w:ascii="Times New Roman" w:hAnsi="Times New Roman" w:cs="Times New Roman"/>
        </w:rPr>
        <w:t xml:space="preserve">Собрания депутатов  </w:t>
      </w:r>
      <w:proofErr w:type="spellStart"/>
      <w:r w:rsidR="009D7EDC">
        <w:rPr>
          <w:rFonts w:ascii="Times New Roman" w:hAnsi="Times New Roman" w:cs="Times New Roman"/>
        </w:rPr>
        <w:t>Гридасовского</w:t>
      </w:r>
      <w:proofErr w:type="spellEnd"/>
      <w:r w:rsidRPr="00C50E8C">
        <w:rPr>
          <w:rFonts w:ascii="Times New Roman" w:hAnsi="Times New Roman" w:cs="Times New Roman"/>
        </w:rPr>
        <w:t xml:space="preserve"> сельсовета </w:t>
      </w:r>
      <w:proofErr w:type="spellStart"/>
      <w:r w:rsidR="009D7EDC">
        <w:rPr>
          <w:rFonts w:ascii="Times New Roman" w:hAnsi="Times New Roman" w:cs="Times New Roman"/>
        </w:rPr>
        <w:t>Обоянского</w:t>
      </w:r>
      <w:proofErr w:type="spellEnd"/>
      <w:r w:rsidR="009D7EDC">
        <w:rPr>
          <w:rFonts w:ascii="Times New Roman" w:hAnsi="Times New Roman" w:cs="Times New Roman"/>
        </w:rPr>
        <w:t xml:space="preserve"> </w:t>
      </w:r>
      <w:r w:rsidRPr="00C50E8C">
        <w:rPr>
          <w:rFonts w:ascii="Times New Roman" w:hAnsi="Times New Roman" w:cs="Times New Roman"/>
        </w:rPr>
        <w:t xml:space="preserve"> района </w:t>
      </w:r>
      <w:r w:rsidRPr="00C50E8C">
        <w:rPr>
          <w:rStyle w:val="a3"/>
          <w:rFonts w:ascii="Times New Roman" w:hAnsi="Times New Roman" w:cs="Times New Roman"/>
          <w:b w:val="0"/>
        </w:rPr>
        <w:t>Курской области</w:t>
      </w:r>
      <w:r w:rsidRPr="00C50E8C">
        <w:rPr>
          <w:rStyle w:val="a3"/>
          <w:rFonts w:ascii="Times New Roman" w:hAnsi="Times New Roman" w:cs="Times New Roman"/>
          <w:b w:val="0"/>
          <w:color w:val="FF00FF"/>
        </w:rPr>
        <w:t xml:space="preserve"> </w:t>
      </w:r>
      <w:r w:rsidRPr="00C50E8C">
        <w:rPr>
          <w:rFonts w:ascii="Times New Roman" w:hAnsi="Times New Roman" w:cs="Times New Roman"/>
        </w:rPr>
        <w:t xml:space="preserve">от </w:t>
      </w:r>
      <w:r w:rsidR="009D7EDC">
        <w:rPr>
          <w:rFonts w:ascii="Times New Roman" w:hAnsi="Times New Roman" w:cs="Times New Roman"/>
        </w:rPr>
        <w:t>14</w:t>
      </w:r>
      <w:r w:rsidRPr="00C50E8C">
        <w:rPr>
          <w:rFonts w:ascii="Times New Roman" w:hAnsi="Times New Roman" w:cs="Times New Roman"/>
        </w:rPr>
        <w:t xml:space="preserve"> </w:t>
      </w:r>
      <w:r w:rsidR="009D7EDC">
        <w:rPr>
          <w:rFonts w:ascii="Times New Roman" w:hAnsi="Times New Roman" w:cs="Times New Roman"/>
        </w:rPr>
        <w:t xml:space="preserve">августа </w:t>
      </w:r>
      <w:r w:rsidRPr="00C50E8C">
        <w:rPr>
          <w:rFonts w:ascii="Times New Roman" w:hAnsi="Times New Roman" w:cs="Times New Roman"/>
        </w:rPr>
        <w:t xml:space="preserve"> 2017 года № </w:t>
      </w:r>
      <w:r w:rsidR="009D7EDC">
        <w:rPr>
          <w:rFonts w:ascii="Times New Roman" w:hAnsi="Times New Roman" w:cs="Times New Roman"/>
        </w:rPr>
        <w:t>14/44</w:t>
      </w:r>
      <w:r w:rsidRPr="00C50E8C">
        <w:rPr>
          <w:rFonts w:ascii="Times New Roman" w:hAnsi="Times New Roman" w:cs="Times New Roman"/>
        </w:rPr>
        <w:t xml:space="preserve"> «Об утверждении  </w:t>
      </w:r>
      <w:r w:rsidR="009D7EDC">
        <w:rPr>
          <w:rFonts w:ascii="Times New Roman" w:hAnsi="Times New Roman" w:cs="Times New Roman"/>
        </w:rPr>
        <w:t xml:space="preserve">перечня </w:t>
      </w:r>
      <w:r w:rsidRPr="00C50E8C">
        <w:rPr>
          <w:rFonts w:ascii="Times New Roman" w:hAnsi="Times New Roman" w:cs="Times New Roman"/>
        </w:rPr>
        <w:t xml:space="preserve">услуг, которые являются необходимыми и обязательными для предоставления Администрацией </w:t>
      </w:r>
      <w:proofErr w:type="spellStart"/>
      <w:r w:rsidR="009D7EDC">
        <w:rPr>
          <w:rFonts w:ascii="Times New Roman" w:hAnsi="Times New Roman" w:cs="Times New Roman"/>
        </w:rPr>
        <w:t>Гридасовского</w:t>
      </w:r>
      <w:proofErr w:type="spellEnd"/>
      <w:r w:rsidRPr="00C50E8C">
        <w:rPr>
          <w:rFonts w:ascii="Times New Roman" w:hAnsi="Times New Roman" w:cs="Times New Roman"/>
        </w:rPr>
        <w:t xml:space="preserve"> сельсовета </w:t>
      </w:r>
      <w:proofErr w:type="spellStart"/>
      <w:r w:rsidR="009D7EDC">
        <w:rPr>
          <w:rFonts w:ascii="Times New Roman" w:hAnsi="Times New Roman" w:cs="Times New Roman"/>
        </w:rPr>
        <w:t>Обоянского</w:t>
      </w:r>
      <w:proofErr w:type="spellEnd"/>
      <w:r w:rsidRPr="00C50E8C">
        <w:rPr>
          <w:rFonts w:ascii="Times New Roman" w:hAnsi="Times New Roman" w:cs="Times New Roman"/>
        </w:rPr>
        <w:t xml:space="preserve"> района Курской области муниципальных услуг</w:t>
      </w:r>
      <w:r w:rsidR="009D7EDC">
        <w:rPr>
          <w:rFonts w:ascii="Times New Roman" w:hAnsi="Times New Roman" w:cs="Times New Roman"/>
        </w:rPr>
        <w:t xml:space="preserve"> и предоставляются организациями, участвующими в предоставлении муниципальных услуг, а также порядка определения платы за оказание таких услуг</w:t>
      </w:r>
      <w:r w:rsidRPr="00C50E8C">
        <w:rPr>
          <w:rFonts w:ascii="Times New Roman" w:hAnsi="Times New Roman" w:cs="Times New Roman"/>
        </w:rPr>
        <w:t>»</w:t>
      </w:r>
      <w:r w:rsidRPr="00C50E8C">
        <w:rPr>
          <w:rStyle w:val="a3"/>
          <w:rFonts w:ascii="Times New Roman" w:hAnsi="Times New Roman" w:cs="Times New Roman"/>
          <w:b w:val="0"/>
        </w:rPr>
        <w:t xml:space="preserve">;  </w:t>
      </w:r>
    </w:p>
    <w:p w:rsidR="00C50E8C" w:rsidRPr="00C50E8C" w:rsidRDefault="001A1E8A" w:rsidP="00C50E8C">
      <w:pPr>
        <w:ind w:firstLine="5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</w:t>
      </w:r>
      <w:r w:rsidR="003B225A">
        <w:rPr>
          <w:rFonts w:ascii="Times New Roman" w:hAnsi="Times New Roman" w:cs="Times New Roman"/>
          <w:sz w:val="24"/>
          <w:szCs w:val="24"/>
          <w:lang w:val="ru-RU"/>
        </w:rPr>
        <w:t>остановление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Администрации </w:t>
      </w:r>
      <w:proofErr w:type="spellStart"/>
      <w:r w:rsidR="00926B5B">
        <w:rPr>
          <w:rFonts w:ascii="Times New Roman" w:hAnsi="Times New Roman" w:cs="Times New Roman"/>
          <w:sz w:val="24"/>
          <w:szCs w:val="24"/>
          <w:lang w:val="ru-RU"/>
        </w:rPr>
        <w:t>Гридасовского</w:t>
      </w:r>
      <w:proofErr w:type="spellEnd"/>
      <w:r w:rsidR="00926B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926B5B">
        <w:rPr>
          <w:rFonts w:ascii="Times New Roman" w:hAnsi="Times New Roman" w:cs="Times New Roman"/>
          <w:sz w:val="24"/>
          <w:szCs w:val="24"/>
          <w:lang w:val="ru-RU"/>
        </w:rPr>
        <w:t xml:space="preserve">сельсовета 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сельсовета</w:t>
      </w:r>
      <w:proofErr w:type="spellEnd"/>
      <w:proofErr w:type="gramEnd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6B5B">
        <w:rPr>
          <w:rFonts w:ascii="Times New Roman" w:hAnsi="Times New Roman" w:cs="Times New Roman"/>
          <w:sz w:val="24"/>
          <w:szCs w:val="24"/>
          <w:lang w:val="ru-RU"/>
        </w:rPr>
        <w:t>Обоянского</w:t>
      </w:r>
      <w:proofErr w:type="spellEnd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района Курской области 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 xml:space="preserve"> о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2.1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.2018. № 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926B5B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«Об утверждении Правил разработки и утверждения административных регламентов предоставления муниципальных услуг»;</w:t>
      </w:r>
    </w:p>
    <w:p w:rsidR="00C50E8C" w:rsidRPr="00C50E8C" w:rsidRDefault="00765C75" w:rsidP="00C50E8C">
      <w:pPr>
        <w:ind w:firstLine="540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-Устав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образования «</w:t>
      </w:r>
      <w:proofErr w:type="spellStart"/>
      <w:r w:rsidR="009D7EDC">
        <w:rPr>
          <w:rFonts w:ascii="Times New Roman" w:hAnsi="Times New Roman" w:cs="Times New Roman"/>
          <w:sz w:val="24"/>
          <w:szCs w:val="24"/>
          <w:lang w:val="ru-RU"/>
        </w:rPr>
        <w:t>Гридасовский</w:t>
      </w:r>
      <w:proofErr w:type="spellEnd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сельсовет» </w:t>
      </w:r>
      <w:proofErr w:type="spellStart"/>
      <w:r w:rsidR="009D7EDC">
        <w:rPr>
          <w:rFonts w:ascii="Times New Roman" w:hAnsi="Times New Roman" w:cs="Times New Roman"/>
          <w:sz w:val="24"/>
          <w:szCs w:val="24"/>
          <w:lang w:val="ru-RU"/>
        </w:rPr>
        <w:t>Обоянского</w:t>
      </w:r>
      <w:proofErr w:type="spellEnd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района Курской области (принят решением Собрания депутатов </w:t>
      </w:r>
      <w:proofErr w:type="spellStart"/>
      <w:r w:rsidR="009D7EDC">
        <w:rPr>
          <w:rFonts w:ascii="Times New Roman" w:hAnsi="Times New Roman" w:cs="Times New Roman"/>
          <w:sz w:val="24"/>
          <w:szCs w:val="24"/>
          <w:lang w:val="ru-RU"/>
        </w:rPr>
        <w:t>Гридасовского</w:t>
      </w:r>
      <w:proofErr w:type="spellEnd"/>
      <w:r w:rsidR="009D7E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сельсовета </w:t>
      </w:r>
      <w:proofErr w:type="spellStart"/>
      <w:r w:rsidR="009D7EDC">
        <w:rPr>
          <w:rFonts w:ascii="Times New Roman" w:hAnsi="Times New Roman" w:cs="Times New Roman"/>
          <w:sz w:val="24"/>
          <w:szCs w:val="24"/>
          <w:lang w:val="ru-RU"/>
        </w:rPr>
        <w:t>Обоянского</w:t>
      </w:r>
      <w:proofErr w:type="spellEnd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района Курской области от 2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>05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.200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г. № 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; зарегистрирован в управлении Министерства юстиции Российской Федерации по Курской области   2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.1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.200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г., государственный </w:t>
      </w:r>
      <w:proofErr w:type="gramStart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регистрационный  №</w:t>
      </w:r>
      <w:proofErr w:type="gramEnd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50E8C" w:rsidRPr="00C50E8C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.4651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>07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9D7EDC">
        <w:rPr>
          <w:rFonts w:ascii="Times New Roman" w:hAnsi="Times New Roman" w:cs="Times New Roman"/>
          <w:sz w:val="24"/>
          <w:szCs w:val="24"/>
          <w:lang w:val="ru-RU"/>
        </w:rPr>
        <w:t>005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001).</w:t>
      </w:r>
    </w:p>
    <w:p w:rsidR="007A01C0" w:rsidRPr="00C50E8C" w:rsidRDefault="007A01C0" w:rsidP="007A01C0">
      <w:pPr>
        <w:keepNext/>
        <w:tabs>
          <w:tab w:val="left" w:pos="5954"/>
        </w:tabs>
        <w:suppressAutoHyphens/>
        <w:spacing w:line="240" w:lineRule="auto"/>
        <w:ind w:left="431" w:firstLine="0"/>
        <w:contextualSpacing/>
        <w:jc w:val="center"/>
        <w:outlineLvl w:val="0"/>
        <w:rPr>
          <w:rFonts w:ascii="Times New Roman" w:hAnsi="Times New Roman" w:cs="Times New Roman"/>
          <w:kern w:val="32"/>
          <w:sz w:val="28"/>
          <w:szCs w:val="28"/>
          <w:lang w:val="ru-RU" w:eastAsia="ru-RU"/>
        </w:rPr>
      </w:pPr>
    </w:p>
    <w:p w:rsidR="004802E7" w:rsidRPr="007A01C0" w:rsidRDefault="004802E7" w:rsidP="007A01C0">
      <w:pPr>
        <w:rPr>
          <w:lang w:val="ru-RU"/>
        </w:rPr>
      </w:pPr>
    </w:p>
    <w:sectPr w:rsidR="004802E7" w:rsidRPr="007A01C0" w:rsidSect="00487C84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45F1" w:rsidRDefault="002D45F1" w:rsidP="00B66DEC">
      <w:pPr>
        <w:spacing w:line="240" w:lineRule="auto"/>
      </w:pPr>
      <w:r>
        <w:separator/>
      </w:r>
    </w:p>
  </w:endnote>
  <w:endnote w:type="continuationSeparator" w:id="0">
    <w:p w:rsidR="002D45F1" w:rsidRDefault="002D45F1" w:rsidP="00B66D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45F1" w:rsidRDefault="002D45F1" w:rsidP="00B66DEC">
      <w:pPr>
        <w:spacing w:line="240" w:lineRule="auto"/>
      </w:pPr>
      <w:r>
        <w:separator/>
      </w:r>
    </w:p>
  </w:footnote>
  <w:footnote w:type="continuationSeparator" w:id="0">
    <w:p w:rsidR="002D45F1" w:rsidRDefault="002D45F1" w:rsidP="00B66D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5DC" w:rsidRDefault="00D971E9">
    <w:pPr>
      <w:pStyle w:val="a4"/>
      <w:jc w:val="center"/>
    </w:pPr>
    <w:r>
      <w:fldChar w:fldCharType="begin"/>
    </w:r>
    <w:r w:rsidR="006F6D80">
      <w:instrText>PAGE   \* MERGEFORMAT</w:instrText>
    </w:r>
    <w:r>
      <w:fldChar w:fldCharType="separate"/>
    </w:r>
    <w:r w:rsidR="001A1E8A" w:rsidRPr="001A1E8A">
      <w:rPr>
        <w:noProof/>
        <w:lang w:val="ru-RU"/>
      </w:rPr>
      <w:t>2</w:t>
    </w:r>
    <w:r>
      <w:fldChar w:fldCharType="end"/>
    </w:r>
  </w:p>
  <w:p w:rsidR="007C35DC" w:rsidRDefault="002D45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01C0"/>
    <w:rsid w:val="00070B19"/>
    <w:rsid w:val="00104B45"/>
    <w:rsid w:val="001A1E8A"/>
    <w:rsid w:val="001E12DD"/>
    <w:rsid w:val="00250499"/>
    <w:rsid w:val="002D45F1"/>
    <w:rsid w:val="003B225A"/>
    <w:rsid w:val="004802E7"/>
    <w:rsid w:val="006A6614"/>
    <w:rsid w:val="006F6D80"/>
    <w:rsid w:val="00765C75"/>
    <w:rsid w:val="007A01C0"/>
    <w:rsid w:val="009154D8"/>
    <w:rsid w:val="00926B5B"/>
    <w:rsid w:val="00984898"/>
    <w:rsid w:val="009D7EDC"/>
    <w:rsid w:val="00A50E9B"/>
    <w:rsid w:val="00A53C58"/>
    <w:rsid w:val="00B15C67"/>
    <w:rsid w:val="00B66DEC"/>
    <w:rsid w:val="00C50E8C"/>
    <w:rsid w:val="00CB03FE"/>
    <w:rsid w:val="00D61512"/>
    <w:rsid w:val="00D971E9"/>
    <w:rsid w:val="00F1184D"/>
    <w:rsid w:val="00F17E55"/>
    <w:rsid w:val="00F6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BB295C"/>
  <w15:docId w15:val="{32614CFB-DEE8-4304-BCE9-E989DB9E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01C0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A01C0"/>
    <w:rPr>
      <w:b/>
      <w:bCs/>
    </w:rPr>
  </w:style>
  <w:style w:type="paragraph" w:customStyle="1" w:styleId="ConsPlusNormal">
    <w:name w:val="ConsPlusNormal"/>
    <w:link w:val="ConsPlusNormal0"/>
    <w:rsid w:val="007A0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A01C0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A01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01C0"/>
    <w:rPr>
      <w:rFonts w:ascii="Calibri" w:eastAsia="Times New Roman" w:hAnsi="Calibri" w:cs="Calibri"/>
      <w:lang w:val="en-US"/>
    </w:rPr>
  </w:style>
  <w:style w:type="paragraph" w:customStyle="1" w:styleId="1">
    <w:name w:val="Абзац списка1"/>
    <w:rsid w:val="007A01C0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6">
    <w:name w:val="Знак Знак6 Знак Знак Знак Знак"/>
    <w:basedOn w:val="a"/>
    <w:rsid w:val="007A01C0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</cp:revision>
  <dcterms:created xsi:type="dcterms:W3CDTF">2019-01-18T09:31:00Z</dcterms:created>
  <dcterms:modified xsi:type="dcterms:W3CDTF">2019-01-30T06:26:00Z</dcterms:modified>
</cp:coreProperties>
</file>