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4927AA">
        <w:rPr>
          <w:rFonts w:ascii="Arial" w:hAnsi="Arial" w:cs="Arial"/>
          <w:b/>
          <w:bCs/>
          <w:sz w:val="32"/>
          <w:szCs w:val="32"/>
        </w:rPr>
        <w:t>09</w:t>
      </w:r>
      <w:r w:rsidR="00412A33">
        <w:rPr>
          <w:rFonts w:ascii="Arial" w:hAnsi="Arial" w:cs="Arial"/>
          <w:b/>
          <w:bCs/>
          <w:sz w:val="32"/>
          <w:szCs w:val="32"/>
        </w:rPr>
        <w:t xml:space="preserve"> </w:t>
      </w:r>
      <w:r w:rsidR="004927AA">
        <w:rPr>
          <w:rFonts w:ascii="Arial" w:hAnsi="Arial" w:cs="Arial"/>
          <w:b/>
          <w:bCs/>
          <w:sz w:val="32"/>
          <w:szCs w:val="32"/>
        </w:rPr>
        <w:t>ноября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A9263C">
        <w:rPr>
          <w:rFonts w:ascii="Arial" w:hAnsi="Arial" w:cs="Arial"/>
          <w:b/>
          <w:bCs/>
          <w:sz w:val="32"/>
          <w:szCs w:val="32"/>
        </w:rPr>
        <w:t>8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4927AA">
        <w:rPr>
          <w:rFonts w:ascii="Arial" w:hAnsi="Arial" w:cs="Arial"/>
          <w:b/>
          <w:bCs/>
          <w:sz w:val="32"/>
          <w:szCs w:val="32"/>
        </w:rPr>
        <w:t>31/89</w:t>
      </w:r>
    </w:p>
    <w:p w:rsidR="00BA7A79" w:rsidRDefault="00BA7A79" w:rsidP="00BA7A79">
      <w:pPr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 xml:space="preserve">Об утверждении  отчета об исполнении </w:t>
      </w:r>
    </w:p>
    <w:p w:rsidR="00BA7A79" w:rsidRDefault="00BA7A79" w:rsidP="00BA7A79">
      <w:pPr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 xml:space="preserve">бюджета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 сельсовета Обоянского района Курской области за</w:t>
      </w:r>
      <w:r w:rsidR="004927AA">
        <w:rPr>
          <w:rFonts w:ascii="Arial" w:eastAsia="Arial CYR" w:hAnsi="Arial" w:cs="Arial"/>
          <w:b/>
          <w:sz w:val="32"/>
          <w:szCs w:val="32"/>
        </w:rPr>
        <w:t xml:space="preserve"> 9</w:t>
      </w:r>
      <w:r>
        <w:rPr>
          <w:rFonts w:ascii="Arial" w:eastAsia="Arial CYR" w:hAnsi="Arial" w:cs="Arial"/>
          <w:b/>
          <w:sz w:val="32"/>
          <w:szCs w:val="32"/>
        </w:rPr>
        <w:t xml:space="preserve"> </w:t>
      </w:r>
      <w:r w:rsidR="004927AA">
        <w:rPr>
          <w:rFonts w:ascii="Arial" w:eastAsia="Arial CYR" w:hAnsi="Arial" w:cs="Arial"/>
          <w:b/>
          <w:sz w:val="32"/>
          <w:szCs w:val="32"/>
        </w:rPr>
        <w:t>месяцев</w:t>
      </w:r>
      <w:r w:rsidR="005B5890">
        <w:rPr>
          <w:rFonts w:ascii="Arial" w:eastAsia="Arial CYR" w:hAnsi="Arial" w:cs="Arial"/>
          <w:b/>
          <w:sz w:val="32"/>
          <w:szCs w:val="32"/>
        </w:rPr>
        <w:t xml:space="preserve"> </w:t>
      </w:r>
      <w:r>
        <w:rPr>
          <w:rFonts w:ascii="Arial" w:eastAsia="Arial CYR" w:hAnsi="Arial" w:cs="Arial"/>
          <w:b/>
          <w:sz w:val="32"/>
          <w:szCs w:val="32"/>
        </w:rPr>
        <w:t xml:space="preserve"> 2018 года</w:t>
      </w:r>
    </w:p>
    <w:p w:rsidR="00BA7A79" w:rsidRPr="00BA7A79" w:rsidRDefault="00BA7A79" w:rsidP="00BA7A7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A7A79">
        <w:rPr>
          <w:rFonts w:ascii="Arial" w:hAnsi="Arial" w:cs="Arial"/>
          <w:sz w:val="24"/>
          <w:szCs w:val="24"/>
        </w:rPr>
        <w:t>Рассмотрев итоги исполнения бюдже</w:t>
      </w:r>
      <w:r w:rsidR="004927AA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4927A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4927AA">
        <w:rPr>
          <w:rFonts w:ascii="Arial" w:hAnsi="Arial" w:cs="Arial"/>
          <w:sz w:val="24"/>
          <w:szCs w:val="24"/>
        </w:rPr>
        <w:t xml:space="preserve"> сельсовета за 9</w:t>
      </w:r>
      <w:r w:rsidRPr="00BA7A79">
        <w:rPr>
          <w:rFonts w:ascii="Arial" w:hAnsi="Arial" w:cs="Arial"/>
          <w:sz w:val="24"/>
          <w:szCs w:val="24"/>
        </w:rPr>
        <w:t xml:space="preserve"> месяцев  2018 года и в   соответствии  со статьей 164,2 Бюджетного  кодекса Российской Федерации, Федеральным  Законом от 06.10.2003г. №131-ФЗ «Об общих принципах организации  местного самоуправления  в Российской Федерации», Положения о бюджетном процессе в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Гридасовском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 сельсовете Обоянского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 принято </w:t>
      </w:r>
      <w:r w:rsidRPr="00BA7A79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Собрания</w:t>
      </w:r>
      <w:r w:rsidRPr="00BA7A79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>:</w:t>
      </w:r>
      <w:r w:rsidRPr="00BA7A79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BA7A79" w:rsidRPr="00BA7A79" w:rsidRDefault="00BA7A79" w:rsidP="00BA7A79">
      <w:pPr>
        <w:jc w:val="both"/>
        <w:rPr>
          <w:rFonts w:ascii="Arial" w:hAnsi="Arial" w:cs="Arial"/>
          <w:b/>
          <w:sz w:val="24"/>
          <w:szCs w:val="24"/>
        </w:rPr>
      </w:pPr>
      <w:r w:rsidRPr="00BA7A79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1.</w:t>
      </w:r>
      <w:r w:rsidRPr="00BA7A79">
        <w:rPr>
          <w:rFonts w:ascii="Arial" w:hAnsi="Arial" w:cs="Arial"/>
          <w:b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 xml:space="preserve">Утвердить  отчет об исполнении бюджета 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се</w:t>
      </w:r>
      <w:r w:rsidR="004927AA">
        <w:rPr>
          <w:rFonts w:ascii="Arial" w:hAnsi="Arial" w:cs="Arial"/>
          <w:sz w:val="24"/>
          <w:szCs w:val="24"/>
        </w:rPr>
        <w:t>льсовета  Обоянского района за 9</w:t>
      </w:r>
      <w:r w:rsidRPr="00BA7A79">
        <w:rPr>
          <w:rFonts w:ascii="Arial" w:hAnsi="Arial" w:cs="Arial"/>
          <w:sz w:val="24"/>
          <w:szCs w:val="24"/>
        </w:rPr>
        <w:t xml:space="preserve"> месяцев 2018 года.  (Приложения №1).</w:t>
      </w:r>
    </w:p>
    <w:p w:rsidR="00BA7A79" w:rsidRDefault="00BA7A79" w:rsidP="005953F3">
      <w:pPr>
        <w:jc w:val="both"/>
        <w:rPr>
          <w:rFonts w:ascii="Arial" w:hAnsi="Arial" w:cs="Arial"/>
          <w:bCs/>
          <w:sz w:val="24"/>
          <w:szCs w:val="24"/>
        </w:rPr>
      </w:pPr>
    </w:p>
    <w:p w:rsidR="00695934" w:rsidRDefault="00BA7A79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p w:rsidR="007A03A4" w:rsidRDefault="007A03A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057939" w:rsidTr="007A03A4">
        <w:tc>
          <w:tcPr>
            <w:tcW w:w="9637" w:type="dxa"/>
          </w:tcPr>
          <w:p w:rsidR="00057939" w:rsidRDefault="00057939" w:rsidP="005B5890"/>
        </w:tc>
      </w:tr>
    </w:tbl>
    <w:p w:rsidR="007A03A4" w:rsidRPr="0023008E" w:rsidRDefault="007A03A4" w:rsidP="007A03A4"/>
    <w:p w:rsidR="007A03A4" w:rsidRDefault="007A03A4" w:rsidP="007A03A4">
      <w:r>
        <w:t xml:space="preserve">                                                                                                                                                  Приложение №1</w:t>
      </w:r>
    </w:p>
    <w:p w:rsidR="007A03A4" w:rsidRDefault="007A03A4" w:rsidP="007A03A4">
      <w:r>
        <w:t xml:space="preserve">                                                                                                                        К решению Собрания депутатов</w:t>
      </w:r>
    </w:p>
    <w:p w:rsidR="007A03A4" w:rsidRDefault="007A03A4" w:rsidP="007A03A4">
      <w:r>
        <w:t xml:space="preserve">                                                                                              </w:t>
      </w:r>
      <w:proofErr w:type="spellStart"/>
      <w:r>
        <w:t>Гридасовского</w:t>
      </w:r>
      <w:proofErr w:type="spellEnd"/>
      <w:r>
        <w:t xml:space="preserve"> сельсовета Обоянского района</w:t>
      </w:r>
    </w:p>
    <w:p w:rsidR="007A03A4" w:rsidRPr="0023008E" w:rsidRDefault="007A03A4" w:rsidP="007A03A4">
      <w:r>
        <w:t xml:space="preserve">                                                                                              От 09.11.2018 № 31/89 </w:t>
      </w:r>
    </w:p>
    <w:tbl>
      <w:tblPr>
        <w:tblW w:w="8821" w:type="dxa"/>
        <w:tblInd w:w="91" w:type="dxa"/>
        <w:tblLayout w:type="fixed"/>
        <w:tblLook w:val="04A0"/>
      </w:tblPr>
      <w:tblGrid>
        <w:gridCol w:w="2285"/>
        <w:gridCol w:w="709"/>
        <w:gridCol w:w="1559"/>
        <w:gridCol w:w="1560"/>
        <w:gridCol w:w="1547"/>
        <w:gridCol w:w="605"/>
        <w:gridCol w:w="556"/>
      </w:tblGrid>
      <w:tr w:rsidR="007A03A4" w:rsidRPr="007A03A4" w:rsidTr="007A03A4">
        <w:trPr>
          <w:trHeight w:val="8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 xml:space="preserve">Исполнено, </w:t>
            </w:r>
            <w:proofErr w:type="spellStart"/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Показатели исполнения</w:t>
            </w:r>
          </w:p>
        </w:tc>
      </w:tr>
      <w:tr w:rsidR="007A03A4" w:rsidRPr="007A03A4" w:rsidTr="007A03A4">
        <w:trPr>
          <w:trHeight w:val="54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 xml:space="preserve"> (прогнозные показатели)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процент исполнения %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 xml:space="preserve">не исполнено,  </w:t>
            </w:r>
            <w:proofErr w:type="spellStart"/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руб</w:t>
            </w:r>
            <w:proofErr w:type="spellEnd"/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</w:tr>
      <w:tr w:rsidR="007A03A4" w:rsidRPr="007A03A4" w:rsidTr="007A03A4">
        <w:trPr>
          <w:trHeight w:val="54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1. Доходы бюджета всего </w:t>
            </w: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из них не исполнено: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3 781 830,00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3 027 779,61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80,06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754 050,39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2 774 664,00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2 059 251,61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74,22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715 412,39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29 909,00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21 553,82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72,06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8 355,18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29 909,00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21 553,82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72,06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8 355,18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29 909,00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21 553,82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72,06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8 355,18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43 778,46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99,50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221,54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43 778,46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99,50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221,54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43 778,46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99,50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221,54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786 497,00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565 745,24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71,93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220 751,76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63 272,00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20 267,88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32,03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43 004,12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63 272,00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20 267,88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32,03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43 004,12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723 225,00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545 477,36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75,42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177 747,64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419 428,87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93,21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30 571,13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419 428,87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93,21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30 571,13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273 225,00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126 048,49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46,13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147 176,51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273 225,00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126 048,49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46,13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147 176,51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1 913 417,00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1 428 174,09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74,64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485 242,91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1 913 417,00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1 428 174,09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74,64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485 242,91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1 913 417,00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1 428 174,09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74,64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485 242,91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000 1 11 05025 10 0000 120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1 913 417,00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1 428 174,09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74,64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485 242,91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500,00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500,00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000 1 16 90050 10 0000 140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500,00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341,00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000 1 17 05000 00 0000 180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341,00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 341,00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1 007 166,00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968 528,00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96,16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38 638,00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887 166,00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848 528,00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95,64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38 638,00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294 543,00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273 537,00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92,87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21 006,00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000 2 02 15001 00 0000 151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252 079,00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231 073,00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91,67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21 006,00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000 2 02 15001 10 0000 151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252 079,00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231 073,00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91,67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21 006,00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000 2 02 15002 00 0000 151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42 464,00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42 464,00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000 2 02 15002 10 0000 151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42 464,00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42 464,00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000 2 02 20000 00 0000 151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513 910,00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513 910,00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000 2 02 25467 00 0000 151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94 993,00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94 993,00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000 2 02 25467 10 0000 151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94 993,00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94 993,00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000 2 02 29999 00 0000 151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418 917,00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418 917,00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000 2 02 29999 10 0000 151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418 917,00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418 917,00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78 713,00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61 081,00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77,60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17 632,00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000 2 02 35118 00 0000 151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78 713,00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61 081,00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77,60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17 632,00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78 713,00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61 081,00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77,60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17 632,00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000 2 07 05000 10 0000 180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000 2 07 05030 10 0000 180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54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2. Расходы бюджета всего </w:t>
            </w: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из них не исполнено: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4 158 565,30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2 992 422,89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71,96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1 166 142,41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0113 15101С1405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0113 77200С1439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2 000,00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0412 05101С1434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2 000,00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1102 08301С1406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2 000,00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0113 09101С1437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1 980,00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49,50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2 020,00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0310 13101С1415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5 000,00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1001 02201С1445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33 000,00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21 480,99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65,09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11 519,01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0113 76100С1404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22 932,50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51,77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21 367,50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0106 77200П1484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57 600,00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57 600,00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000 0203 7720051180 000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78 713,00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61 081,00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77,60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17 632,00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0801 01101L4670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100 000,00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0503 07301С1433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100 922,30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46 250,29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45,83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54 672,01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0102 71100С1402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358 462,00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269 345,71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75,14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89 116,29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0801 01101С1401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358 493,00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180 497,28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50,35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177 995,72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000 0801 0110113330 000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418 917,00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418 917,00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0104 73100С1402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652 738,00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525 620,03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80,53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127 117,97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0801 01101S3330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792 162,00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410 362,99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51,80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381 799,01</w:t>
            </w:r>
          </w:p>
        </w:tc>
      </w:tr>
      <w:tr w:rsidR="007A03A4" w:rsidRPr="007A03A4" w:rsidTr="007A03A4">
        <w:trPr>
          <w:trHeight w:val="30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000 0113 77200С1401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1 147 258,00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875 355,10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 76,30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-   271 902,90</w:t>
            </w:r>
          </w:p>
        </w:tc>
      </w:tr>
      <w:tr w:rsidR="007A03A4" w:rsidRPr="007A03A4" w:rsidTr="007A03A4">
        <w:trPr>
          <w:trHeight w:val="81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профицит</w:t>
            </w:r>
            <w:proofErr w:type="spellEnd"/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 xml:space="preserve">)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  35 356,72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</w:tr>
      <w:tr w:rsidR="007A03A4" w:rsidRPr="007A03A4" w:rsidTr="007A03A4">
        <w:trPr>
          <w:trHeight w:val="108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3. Источники финансирования дефицита бюджета всего </w:t>
            </w: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из них не исполнено: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A03A4" w:rsidRPr="007A03A4" w:rsidTr="007A03A4">
        <w:trPr>
          <w:trHeight w:val="108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из них не исполнено: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A03A4" w:rsidRPr="007A03A4" w:rsidTr="007A03A4">
        <w:trPr>
          <w:trHeight w:val="1080"/>
        </w:trPr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Источники внешнего финансирования дефицита бюджета</w:t>
            </w:r>
            <w:r w:rsidRPr="007A03A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из них не исполнено: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A03A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A03A4" w:rsidRPr="007A03A4" w:rsidTr="007A03A4">
        <w:trPr>
          <w:trHeight w:val="79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A4" w:rsidRPr="007A03A4" w:rsidRDefault="007A03A4" w:rsidP="007A03A4">
            <w:pPr>
              <w:spacing w:after="0" w:line="240" w:lineRule="auto"/>
            </w:pPr>
          </w:p>
        </w:tc>
      </w:tr>
    </w:tbl>
    <w:p w:rsidR="007A03A4" w:rsidRDefault="007A03A4" w:rsidP="00057939"/>
    <w:sectPr w:rsidR="007A03A4" w:rsidSect="008B4C1C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74BE"/>
    <w:multiLevelType w:val="hybridMultilevel"/>
    <w:tmpl w:val="F760D1E2"/>
    <w:lvl w:ilvl="0" w:tplc="E24C0A7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56A"/>
    <w:rsid w:val="00015F75"/>
    <w:rsid w:val="00057939"/>
    <w:rsid w:val="000A2B1A"/>
    <w:rsid w:val="000C7CB2"/>
    <w:rsid w:val="000D7A10"/>
    <w:rsid w:val="00163F96"/>
    <w:rsid w:val="00193FB6"/>
    <w:rsid w:val="00207CA0"/>
    <w:rsid w:val="002551AC"/>
    <w:rsid w:val="00293A19"/>
    <w:rsid w:val="002E414B"/>
    <w:rsid w:val="00300115"/>
    <w:rsid w:val="00362D70"/>
    <w:rsid w:val="003835CB"/>
    <w:rsid w:val="003D1FBC"/>
    <w:rsid w:val="003D6D1B"/>
    <w:rsid w:val="00412A33"/>
    <w:rsid w:val="00422D35"/>
    <w:rsid w:val="00447F00"/>
    <w:rsid w:val="00456FE2"/>
    <w:rsid w:val="004735E4"/>
    <w:rsid w:val="00481010"/>
    <w:rsid w:val="00483528"/>
    <w:rsid w:val="00485A78"/>
    <w:rsid w:val="00486298"/>
    <w:rsid w:val="004927AA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B5890"/>
    <w:rsid w:val="005C387F"/>
    <w:rsid w:val="005F36E8"/>
    <w:rsid w:val="005F6949"/>
    <w:rsid w:val="0061298C"/>
    <w:rsid w:val="00643D90"/>
    <w:rsid w:val="00682ED2"/>
    <w:rsid w:val="00695934"/>
    <w:rsid w:val="00714603"/>
    <w:rsid w:val="00724BFD"/>
    <w:rsid w:val="007533BA"/>
    <w:rsid w:val="007A03A4"/>
    <w:rsid w:val="007A654A"/>
    <w:rsid w:val="007C02C5"/>
    <w:rsid w:val="007C446B"/>
    <w:rsid w:val="007D6BB0"/>
    <w:rsid w:val="00822744"/>
    <w:rsid w:val="00825298"/>
    <w:rsid w:val="00845D2A"/>
    <w:rsid w:val="008632B5"/>
    <w:rsid w:val="0087376B"/>
    <w:rsid w:val="00894EC8"/>
    <w:rsid w:val="008A374A"/>
    <w:rsid w:val="008B19C8"/>
    <w:rsid w:val="008B43B5"/>
    <w:rsid w:val="008B4C1C"/>
    <w:rsid w:val="008E4024"/>
    <w:rsid w:val="008E5DA0"/>
    <w:rsid w:val="0094637D"/>
    <w:rsid w:val="00962CD2"/>
    <w:rsid w:val="0097078C"/>
    <w:rsid w:val="009F6FC9"/>
    <w:rsid w:val="00A06811"/>
    <w:rsid w:val="00A41AA3"/>
    <w:rsid w:val="00A703A5"/>
    <w:rsid w:val="00A9263C"/>
    <w:rsid w:val="00AA5FE9"/>
    <w:rsid w:val="00AC058C"/>
    <w:rsid w:val="00AD356A"/>
    <w:rsid w:val="00AE5FC2"/>
    <w:rsid w:val="00AF5F2A"/>
    <w:rsid w:val="00B15BCF"/>
    <w:rsid w:val="00B27576"/>
    <w:rsid w:val="00B53CD4"/>
    <w:rsid w:val="00BA7A79"/>
    <w:rsid w:val="00BB52DE"/>
    <w:rsid w:val="00C03F56"/>
    <w:rsid w:val="00C26D27"/>
    <w:rsid w:val="00C4001E"/>
    <w:rsid w:val="00C85761"/>
    <w:rsid w:val="00C873BC"/>
    <w:rsid w:val="00CA153C"/>
    <w:rsid w:val="00CB1D16"/>
    <w:rsid w:val="00CC057E"/>
    <w:rsid w:val="00CE5F55"/>
    <w:rsid w:val="00D023CA"/>
    <w:rsid w:val="00D54F0D"/>
    <w:rsid w:val="00D638B0"/>
    <w:rsid w:val="00DA7542"/>
    <w:rsid w:val="00DB1FDE"/>
    <w:rsid w:val="00E2572F"/>
    <w:rsid w:val="00E63EEC"/>
    <w:rsid w:val="00E7583C"/>
    <w:rsid w:val="00E75BA1"/>
    <w:rsid w:val="00EA337B"/>
    <w:rsid w:val="00EB5BC1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B1A"/>
    <w:pPr>
      <w:ind w:left="720"/>
      <w:contextualSpacing/>
    </w:pPr>
  </w:style>
  <w:style w:type="paragraph" w:customStyle="1" w:styleId="EmptyLayoutCell">
    <w:name w:val="EmptyLayoutCell"/>
    <w:basedOn w:val="a"/>
    <w:rsid w:val="00057939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3</cp:revision>
  <cp:lastPrinted>2018-08-08T12:15:00Z</cp:lastPrinted>
  <dcterms:created xsi:type="dcterms:W3CDTF">2018-08-08T12:16:00Z</dcterms:created>
  <dcterms:modified xsi:type="dcterms:W3CDTF">2018-11-12T11:34:00Z</dcterms:modified>
</cp:coreProperties>
</file>