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CA" w:rsidRDefault="00A30DCA" w:rsidP="00A30DCA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:rsidR="00A30DCA" w:rsidRDefault="00A30DCA" w:rsidP="00A30DCA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:rsidR="00A30DCA" w:rsidRDefault="00A30DCA" w:rsidP="00A30DCA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:rsidR="00A30DCA" w:rsidRDefault="00A30DCA" w:rsidP="00A30DCA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:rsidR="00A30DCA" w:rsidRDefault="00A30DCA" w:rsidP="00A30DCA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28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апреля  2017</w:t>
      </w:r>
      <w:r>
        <w:rPr>
          <w:rFonts w:ascii="Arial" w:hAnsi="Arial"/>
          <w:b/>
          <w:bCs/>
          <w:sz w:val="32"/>
          <w:szCs w:val="32"/>
        </w:rPr>
        <w:t xml:space="preserve"> года №  </w:t>
      </w:r>
      <w:r>
        <w:rPr>
          <w:rFonts w:ascii="Arial" w:hAnsi="Arial"/>
          <w:b/>
          <w:bCs/>
          <w:sz w:val="32"/>
          <w:szCs w:val="32"/>
        </w:rPr>
        <w:t>18</w:t>
      </w: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A30DCA" w:rsidRDefault="00A30DCA" w:rsidP="00A30DCA">
      <w:pPr>
        <w:pStyle w:val="Standard"/>
        <w:jc w:val="center"/>
        <w:rPr>
          <w:rFonts w:ascii="Arial" w:hAnsi="Arial"/>
          <w:b/>
          <w:bCs/>
        </w:rPr>
      </w:pP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В связи с установившимся 1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 xml:space="preserve"> классом пожарной опасности, сухой и </w:t>
      </w:r>
      <w:proofErr w:type="spellStart"/>
      <w:r>
        <w:rPr>
          <w:rFonts w:ascii="Arial" w:hAnsi="Arial"/>
        </w:rPr>
        <w:t>ветренной</w:t>
      </w:r>
      <w:proofErr w:type="spellEnd"/>
      <w:r>
        <w:rPr>
          <w:rFonts w:ascii="Arial" w:hAnsi="Arial"/>
        </w:rPr>
        <w:t xml:space="preserve"> погодой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/>
        </w:rPr>
        <w:t>принятия</w:t>
      </w:r>
      <w:proofErr w:type="gramEnd"/>
      <w:r>
        <w:rPr>
          <w:rFonts w:ascii="Arial" w:hAnsi="Arial"/>
        </w:rPr>
        <w:t xml:space="preserve"> превентивных мер,   администрация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ПОСТАНОВЛЯЕТ: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1.Ввести с </w:t>
      </w:r>
      <w:r>
        <w:rPr>
          <w:rFonts w:ascii="Arial" w:hAnsi="Arial"/>
        </w:rPr>
        <w:t>29.04.2017</w:t>
      </w:r>
      <w:bookmarkStart w:id="0" w:name="_GoBack"/>
      <w:bookmarkEnd w:id="0"/>
      <w:r>
        <w:rPr>
          <w:rFonts w:ascii="Arial" w:hAnsi="Arial"/>
        </w:rPr>
        <w:t xml:space="preserve"> г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особый противопожарный режим до стабилизации обстановки с пожарами и гибелью людей.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2.Усилить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пожарной обстановкой и организацией выполнения превентивных противопожарных мероприятий.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3. Провести рейды  и сходы граждан по обеспечению первичных мер пожарной безопасности в границах населенных пунктов.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4. Довести до сведения населения сельсовета вопросы по ограничению  посещения лесов, а также запрещению разведения костров и применения открытого огня в них.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5.Организовать патрулирование  территорий населенных пунктов силами добровольной пожарной охраны,  старшими по населенным </w:t>
      </w:r>
      <w:proofErr w:type="spellStart"/>
      <w:r>
        <w:rPr>
          <w:rFonts w:ascii="Arial" w:hAnsi="Arial"/>
        </w:rPr>
        <w:t>пунктам</w:t>
      </w:r>
      <w:proofErr w:type="gramStart"/>
      <w:r>
        <w:rPr>
          <w:rFonts w:ascii="Arial" w:hAnsi="Arial"/>
        </w:rPr>
        <w:t>,с</w:t>
      </w:r>
      <w:proofErr w:type="gramEnd"/>
      <w:r>
        <w:rPr>
          <w:rFonts w:ascii="Arial" w:hAnsi="Arial"/>
        </w:rPr>
        <w:t>пособными</w:t>
      </w:r>
      <w:proofErr w:type="spellEnd"/>
      <w:r>
        <w:rPr>
          <w:rFonts w:ascii="Arial" w:hAnsi="Arial"/>
        </w:rPr>
        <w:t xml:space="preserve"> обеспечить ликвидацию чрезвычайных ситуаций, связанных с  пожарами.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6.Активизировать работу внештатных пожарных инструкторов.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7.Провести  осмотры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8.Провести разъяснительную работу  по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9.Активизировать информирование населения  о мерах пожарной безопасности при проведении подворных обходов и встреч с населением.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10.Организовать оперативное оповещение ЕДДС в случае возникновения чрезвычайной ситуации на территории сельсовета.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11.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12.Постановление вступает в силу со дня его подписания и обнародования.</w:t>
      </w:r>
    </w:p>
    <w:p w:rsidR="00A30DCA" w:rsidRDefault="00A30DCA" w:rsidP="00A30DCA">
      <w:pPr>
        <w:pStyle w:val="Standard"/>
        <w:rPr>
          <w:rFonts w:ascii="Arial" w:hAnsi="Arial"/>
        </w:rPr>
      </w:pPr>
    </w:p>
    <w:p w:rsidR="00A30DCA" w:rsidRDefault="00A30DCA" w:rsidP="00A30DCA">
      <w:pPr>
        <w:pStyle w:val="Standard"/>
        <w:rPr>
          <w:rFonts w:ascii="Arial" w:hAnsi="Arial"/>
        </w:rPr>
      </w:pPr>
    </w:p>
    <w:p w:rsidR="00A30DCA" w:rsidRDefault="00A30DCA" w:rsidP="00A30DCA">
      <w:pPr>
        <w:pStyle w:val="Standard"/>
        <w:rPr>
          <w:rFonts w:ascii="Arial" w:hAnsi="Arial"/>
        </w:rPr>
      </w:pPr>
    </w:p>
    <w:p w:rsidR="00A30DCA" w:rsidRDefault="00A30DCA" w:rsidP="00A30DCA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Глава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:rsidR="00A30DCA" w:rsidRDefault="00A30DCA" w:rsidP="00A30DCA">
      <w:pPr>
        <w:pStyle w:val="Standard"/>
        <w:jc w:val="center"/>
        <w:rPr>
          <w:rFonts w:ascii="Arial" w:hAnsi="Arial" w:cs="Arial Black"/>
          <w:b/>
          <w:bCs/>
        </w:rPr>
      </w:pPr>
    </w:p>
    <w:p w:rsidR="00C729EE" w:rsidRDefault="00C729EE"/>
    <w:sectPr w:rsidR="00C7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4C"/>
    <w:rsid w:val="0012074C"/>
    <w:rsid w:val="00A30DCA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DC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30D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DC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30D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2017-05-10T07:18:00Z</dcterms:created>
  <dcterms:modified xsi:type="dcterms:W3CDTF">2017-05-10T07:19:00Z</dcterms:modified>
</cp:coreProperties>
</file>