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3F" w:rsidRPr="002276D9" w:rsidRDefault="00C2123F" w:rsidP="00C21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6D9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C2123F" w:rsidRPr="002276D9" w:rsidRDefault="00C2123F" w:rsidP="00C21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00FBD">
        <w:rPr>
          <w:rFonts w:ascii="Arial" w:hAnsi="Arial" w:cs="Arial"/>
          <w:b/>
          <w:bCs/>
          <w:sz w:val="32"/>
          <w:szCs w:val="32"/>
        </w:rPr>
        <w:t>ГРИДАСОВСКОГО</w:t>
      </w:r>
      <w:r w:rsidRPr="002276D9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C2123F" w:rsidRPr="002276D9" w:rsidRDefault="00C2123F" w:rsidP="00C21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6D9">
        <w:rPr>
          <w:rFonts w:ascii="Arial" w:hAnsi="Arial" w:cs="Arial"/>
          <w:b/>
          <w:bCs/>
          <w:sz w:val="32"/>
          <w:szCs w:val="32"/>
        </w:rPr>
        <w:t xml:space="preserve">ОБОЯНСКОГО РАЙОНА </w:t>
      </w:r>
    </w:p>
    <w:p w:rsidR="00273ED3" w:rsidRPr="00273ED3" w:rsidRDefault="00C2123F" w:rsidP="00273ED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276D9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C2123F" w:rsidRPr="002276D9" w:rsidRDefault="00C2123F" w:rsidP="00C21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23F" w:rsidRPr="002276D9" w:rsidRDefault="00C2123F" w:rsidP="00C212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2276D9">
        <w:rPr>
          <w:rFonts w:ascii="Arial" w:hAnsi="Arial" w:cs="Arial"/>
          <w:b/>
          <w:bCs/>
          <w:sz w:val="32"/>
          <w:szCs w:val="32"/>
        </w:rPr>
        <w:t xml:space="preserve">                                           РЕШЕНИЕ</w:t>
      </w:r>
    </w:p>
    <w:p w:rsidR="00C2123F" w:rsidRPr="002276D9" w:rsidRDefault="00C2123F" w:rsidP="00C2123F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23F" w:rsidRPr="002276D9" w:rsidRDefault="00C2123F" w:rsidP="00C21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от </w:t>
      </w:r>
      <w:r w:rsidR="006C66BF">
        <w:rPr>
          <w:rFonts w:ascii="Arial" w:hAnsi="Arial" w:cs="Arial"/>
          <w:b/>
          <w:bCs/>
          <w:color w:val="000000"/>
          <w:sz w:val="32"/>
          <w:szCs w:val="32"/>
        </w:rPr>
        <w:t>30</w:t>
      </w:r>
      <w:r w:rsidRPr="002276D9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100FBD">
        <w:rPr>
          <w:rFonts w:ascii="Arial" w:hAnsi="Arial" w:cs="Arial"/>
          <w:b/>
          <w:bCs/>
          <w:color w:val="000000"/>
          <w:sz w:val="32"/>
          <w:szCs w:val="32"/>
        </w:rPr>
        <w:t>мая 2016 года № 49</w:t>
      </w:r>
      <w:r>
        <w:rPr>
          <w:rFonts w:ascii="Arial" w:hAnsi="Arial" w:cs="Arial"/>
          <w:b/>
          <w:bCs/>
          <w:color w:val="000000"/>
          <w:sz w:val="32"/>
          <w:szCs w:val="32"/>
        </w:rPr>
        <w:t>/15</w:t>
      </w:r>
      <w:r w:rsidR="00100FBD">
        <w:rPr>
          <w:rFonts w:ascii="Arial" w:hAnsi="Arial" w:cs="Arial"/>
          <w:b/>
          <w:bCs/>
          <w:color w:val="000000"/>
          <w:sz w:val="32"/>
          <w:szCs w:val="32"/>
        </w:rPr>
        <w:t>4</w:t>
      </w:r>
    </w:p>
    <w:p w:rsidR="00C2123F" w:rsidRDefault="00C2123F" w:rsidP="00C2123F">
      <w:pPr>
        <w:jc w:val="both"/>
      </w:pPr>
    </w:p>
    <w:p w:rsidR="00C2123F" w:rsidRPr="002C0282" w:rsidRDefault="00C2123F" w:rsidP="002C028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C0282">
        <w:rPr>
          <w:rFonts w:ascii="Arial" w:hAnsi="Arial" w:cs="Arial"/>
          <w:b/>
          <w:sz w:val="32"/>
          <w:szCs w:val="32"/>
        </w:rPr>
        <w:t xml:space="preserve">О </w:t>
      </w:r>
      <w:r w:rsidR="000F3B39">
        <w:rPr>
          <w:rFonts w:ascii="Arial" w:hAnsi="Arial" w:cs="Arial"/>
          <w:b/>
          <w:sz w:val="32"/>
          <w:szCs w:val="32"/>
        </w:rPr>
        <w:t>порядке сообщения лицами</w:t>
      </w:r>
      <w:r w:rsidRPr="002C0282">
        <w:rPr>
          <w:rFonts w:ascii="Arial" w:hAnsi="Arial" w:cs="Arial"/>
          <w:b/>
          <w:sz w:val="32"/>
          <w:szCs w:val="32"/>
        </w:rPr>
        <w:t xml:space="preserve">, </w:t>
      </w:r>
      <w:r w:rsidR="000F3B39">
        <w:rPr>
          <w:rFonts w:ascii="Arial" w:hAnsi="Arial" w:cs="Arial"/>
          <w:b/>
          <w:sz w:val="32"/>
          <w:szCs w:val="32"/>
        </w:rPr>
        <w:t>замещающими</w:t>
      </w:r>
      <w:r w:rsidRPr="002C0282">
        <w:rPr>
          <w:rFonts w:ascii="Arial" w:hAnsi="Arial" w:cs="Arial"/>
          <w:b/>
          <w:sz w:val="32"/>
          <w:szCs w:val="32"/>
        </w:rPr>
        <w:t xml:space="preserve"> </w:t>
      </w:r>
      <w:r w:rsidR="000F3B39">
        <w:rPr>
          <w:rFonts w:ascii="Arial" w:hAnsi="Arial" w:cs="Arial"/>
          <w:b/>
          <w:sz w:val="32"/>
          <w:szCs w:val="32"/>
        </w:rPr>
        <w:t>муниципальные должности,</w:t>
      </w:r>
      <w:r w:rsidRPr="002C0282">
        <w:rPr>
          <w:rFonts w:ascii="Arial" w:hAnsi="Arial" w:cs="Arial"/>
          <w:b/>
          <w:sz w:val="32"/>
          <w:szCs w:val="32"/>
        </w:rPr>
        <w:t xml:space="preserve"> </w:t>
      </w:r>
      <w:r w:rsidR="000F3B39">
        <w:rPr>
          <w:rFonts w:ascii="Arial" w:hAnsi="Arial" w:cs="Arial"/>
          <w:b/>
          <w:sz w:val="32"/>
          <w:szCs w:val="32"/>
        </w:rPr>
        <w:t>о возникновении</w:t>
      </w:r>
      <w:r w:rsidRPr="002C0282">
        <w:rPr>
          <w:rFonts w:ascii="Arial" w:hAnsi="Arial" w:cs="Arial"/>
          <w:b/>
          <w:sz w:val="32"/>
          <w:szCs w:val="32"/>
        </w:rPr>
        <w:t xml:space="preserve"> </w:t>
      </w:r>
      <w:r w:rsidR="000F3B39">
        <w:rPr>
          <w:rFonts w:ascii="Arial" w:hAnsi="Arial" w:cs="Arial"/>
          <w:b/>
          <w:sz w:val="32"/>
          <w:szCs w:val="32"/>
        </w:rPr>
        <w:t>личной</w:t>
      </w:r>
      <w:r w:rsidRPr="002C0282">
        <w:rPr>
          <w:rFonts w:ascii="Arial" w:hAnsi="Arial" w:cs="Arial"/>
          <w:b/>
          <w:sz w:val="32"/>
          <w:szCs w:val="32"/>
        </w:rPr>
        <w:t xml:space="preserve"> </w:t>
      </w:r>
      <w:r w:rsidR="000F3B39">
        <w:rPr>
          <w:rFonts w:ascii="Arial" w:hAnsi="Arial" w:cs="Arial"/>
          <w:b/>
          <w:sz w:val="32"/>
          <w:szCs w:val="32"/>
        </w:rPr>
        <w:t>заинтересованности при исполнении должностных обязанностей</w:t>
      </w:r>
      <w:r w:rsidRPr="002C0282">
        <w:rPr>
          <w:rFonts w:ascii="Arial" w:hAnsi="Arial" w:cs="Arial"/>
          <w:b/>
          <w:sz w:val="32"/>
          <w:szCs w:val="32"/>
        </w:rPr>
        <w:t xml:space="preserve">, </w:t>
      </w:r>
      <w:r w:rsidR="000F3B39">
        <w:rPr>
          <w:rFonts w:ascii="Arial" w:hAnsi="Arial" w:cs="Arial"/>
          <w:b/>
          <w:sz w:val="32"/>
          <w:szCs w:val="32"/>
        </w:rPr>
        <w:t>которая приводит</w:t>
      </w:r>
      <w:r w:rsidRPr="002C0282">
        <w:rPr>
          <w:rFonts w:ascii="Arial" w:hAnsi="Arial" w:cs="Arial"/>
          <w:b/>
          <w:sz w:val="32"/>
          <w:szCs w:val="32"/>
        </w:rPr>
        <w:t xml:space="preserve"> </w:t>
      </w:r>
      <w:r w:rsidR="000F3B39">
        <w:rPr>
          <w:rFonts w:ascii="Arial" w:hAnsi="Arial" w:cs="Arial"/>
          <w:b/>
          <w:sz w:val="32"/>
          <w:szCs w:val="32"/>
        </w:rPr>
        <w:t>или может привести</w:t>
      </w:r>
      <w:r w:rsidRPr="002C0282">
        <w:rPr>
          <w:rFonts w:ascii="Arial" w:hAnsi="Arial" w:cs="Arial"/>
          <w:b/>
          <w:sz w:val="32"/>
          <w:szCs w:val="32"/>
        </w:rPr>
        <w:t xml:space="preserve"> </w:t>
      </w:r>
      <w:r w:rsidR="000F3B39">
        <w:rPr>
          <w:rFonts w:ascii="Arial" w:hAnsi="Arial" w:cs="Arial"/>
          <w:b/>
          <w:sz w:val="32"/>
          <w:szCs w:val="32"/>
        </w:rPr>
        <w:t>к</w:t>
      </w:r>
      <w:r w:rsidRPr="002C0282">
        <w:rPr>
          <w:rFonts w:ascii="Arial" w:hAnsi="Arial" w:cs="Arial"/>
          <w:b/>
          <w:sz w:val="32"/>
          <w:szCs w:val="32"/>
        </w:rPr>
        <w:t xml:space="preserve"> </w:t>
      </w:r>
      <w:r w:rsidR="000F3B39">
        <w:rPr>
          <w:rFonts w:ascii="Arial" w:hAnsi="Arial" w:cs="Arial"/>
          <w:b/>
          <w:sz w:val="32"/>
          <w:szCs w:val="32"/>
        </w:rPr>
        <w:t>конфликту интересов</w:t>
      </w:r>
      <w:bookmarkStart w:id="0" w:name="_GoBack"/>
      <w:bookmarkEnd w:id="0"/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2123F" w:rsidRPr="002F2EEF" w:rsidRDefault="00C2123F" w:rsidP="003056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F2EEF">
        <w:rPr>
          <w:rFonts w:ascii="Arial" w:hAnsi="Arial" w:cs="Arial"/>
          <w:sz w:val="24"/>
          <w:szCs w:val="24"/>
        </w:rPr>
        <w:t xml:space="preserve">В соответствии с Указом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руководствуясь </w:t>
      </w:r>
      <w:hyperlink r:id="rId5" w:history="1">
        <w:r w:rsidRPr="002F2EEF">
          <w:rPr>
            <w:rFonts w:ascii="Arial" w:hAnsi="Arial" w:cs="Arial"/>
            <w:sz w:val="24"/>
            <w:szCs w:val="24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  образования  «</w:t>
      </w:r>
      <w:proofErr w:type="spellStart"/>
      <w:r w:rsidR="00100FBD">
        <w:rPr>
          <w:rFonts w:ascii="Arial" w:hAnsi="Arial" w:cs="Arial"/>
          <w:sz w:val="24"/>
          <w:szCs w:val="24"/>
        </w:rPr>
        <w:t>Гридасовский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       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  <w:r w:rsidR="00100FB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Курской области, Собрание депутатов </w:t>
      </w:r>
      <w:proofErr w:type="spellStart"/>
      <w:r w:rsidR="00100FBD">
        <w:rPr>
          <w:rFonts w:ascii="Arial" w:hAnsi="Arial" w:cs="Arial"/>
          <w:sz w:val="24"/>
          <w:szCs w:val="24"/>
        </w:rPr>
        <w:t>Гридасовского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 РЕШИЛО:</w:t>
      </w:r>
    </w:p>
    <w:p w:rsidR="00C2123F" w:rsidRPr="002F2EEF" w:rsidRDefault="00C2123F" w:rsidP="003056A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</w:t>
      </w:r>
    </w:p>
    <w:p w:rsidR="00C2123F" w:rsidRPr="002F2EEF" w:rsidRDefault="00C2123F" w:rsidP="003056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1. Утвердить </w:t>
      </w:r>
      <w:hyperlink w:anchor="P45" w:history="1">
        <w:r w:rsidRPr="002F2EEF">
          <w:rPr>
            <w:rFonts w:ascii="Arial" w:hAnsi="Arial" w:cs="Arial"/>
            <w:sz w:val="24"/>
            <w:szCs w:val="24"/>
          </w:rPr>
          <w:t>Положение</w:t>
        </w:r>
      </w:hyperlink>
      <w:r w:rsidRPr="002F2EEF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1).</w:t>
      </w:r>
    </w:p>
    <w:p w:rsidR="00C2123F" w:rsidRPr="002F2EEF" w:rsidRDefault="00C2123F" w:rsidP="003056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ab/>
        <w:t xml:space="preserve">2. Утвердить Изменения, которые вносятся в Положение о комиссии по </w:t>
      </w:r>
      <w:proofErr w:type="gramStart"/>
      <w:r w:rsidRPr="002F2EEF">
        <w:rPr>
          <w:rFonts w:ascii="Arial" w:eastAsia="Calibri" w:hAnsi="Arial" w:cs="Arial"/>
          <w:sz w:val="24"/>
          <w:szCs w:val="24"/>
          <w:lang w:eastAsia="en-US"/>
        </w:rPr>
        <w:t>контролю за</w:t>
      </w:r>
      <w:proofErr w:type="gramEnd"/>
      <w:r w:rsidRPr="002F2EEF">
        <w:rPr>
          <w:rFonts w:ascii="Arial" w:eastAsia="Calibri" w:hAnsi="Arial" w:cs="Arial"/>
          <w:sz w:val="24"/>
          <w:szCs w:val="24"/>
          <w:lang w:eastAsia="en-US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Собрания депутатов </w:t>
      </w:r>
      <w:proofErr w:type="spellStart"/>
      <w:r w:rsidR="00100FBD">
        <w:rPr>
          <w:rFonts w:ascii="Arial" w:eastAsia="Calibri" w:hAnsi="Arial" w:cs="Arial"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сельсовета от </w:t>
      </w:r>
      <w:r w:rsidRPr="002F2EEF">
        <w:rPr>
          <w:rFonts w:ascii="Arial" w:hAnsi="Arial" w:cs="Arial"/>
          <w:sz w:val="24"/>
          <w:szCs w:val="24"/>
        </w:rPr>
        <w:t xml:space="preserve"> </w:t>
      </w:r>
      <w:r w:rsidR="00100FBD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февраля 2016 года</w:t>
      </w:r>
      <w:r w:rsidR="00100FBD">
        <w:rPr>
          <w:rFonts w:ascii="Arial" w:hAnsi="Arial" w:cs="Arial"/>
          <w:sz w:val="24"/>
          <w:szCs w:val="24"/>
        </w:rPr>
        <w:t xml:space="preserve"> № 44/141</w:t>
      </w:r>
      <w:r>
        <w:rPr>
          <w:rFonts w:ascii="Arial" w:hAnsi="Arial" w:cs="Arial"/>
          <w:sz w:val="24"/>
          <w:szCs w:val="24"/>
        </w:rPr>
        <w:t xml:space="preserve"> </w:t>
      </w:r>
      <w:r w:rsidRPr="002F2EEF">
        <w:rPr>
          <w:rFonts w:ascii="Arial" w:hAnsi="Arial" w:cs="Arial"/>
          <w:sz w:val="24"/>
          <w:szCs w:val="24"/>
        </w:rPr>
        <w:t>(приложение 2).</w:t>
      </w:r>
    </w:p>
    <w:p w:rsidR="00C2123F" w:rsidRPr="002F2EEF" w:rsidRDefault="00C2123F" w:rsidP="003056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F2EEF">
        <w:rPr>
          <w:rFonts w:ascii="Arial" w:hAnsi="Arial" w:cs="Arial"/>
          <w:sz w:val="24"/>
          <w:szCs w:val="24"/>
        </w:rPr>
        <w:t>Контроль за</w:t>
      </w:r>
      <w:proofErr w:type="gramEnd"/>
      <w:r w:rsidRPr="002F2EEF">
        <w:rPr>
          <w:rFonts w:ascii="Arial" w:hAnsi="Arial" w:cs="Arial"/>
          <w:sz w:val="24"/>
          <w:szCs w:val="24"/>
        </w:rPr>
        <w:t xml:space="preserve"> исполнением </w:t>
      </w:r>
      <w:r>
        <w:rPr>
          <w:rFonts w:ascii="Arial" w:hAnsi="Arial" w:cs="Arial"/>
          <w:sz w:val="24"/>
          <w:szCs w:val="24"/>
        </w:rPr>
        <w:t>настоящего решения оставляю за собой</w:t>
      </w:r>
      <w:r w:rsidRPr="002F2EEF">
        <w:rPr>
          <w:rFonts w:ascii="Arial" w:hAnsi="Arial" w:cs="Arial"/>
          <w:sz w:val="24"/>
          <w:szCs w:val="24"/>
        </w:rPr>
        <w:t>.</w:t>
      </w:r>
    </w:p>
    <w:p w:rsidR="00C2123F" w:rsidRPr="002F2EEF" w:rsidRDefault="00C2123F" w:rsidP="003056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C2123F" w:rsidRPr="002F2EEF" w:rsidRDefault="00C2123F" w:rsidP="003056A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23F" w:rsidRDefault="00C2123F" w:rsidP="003056A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ab/>
      </w:r>
      <w:r w:rsidRPr="002F2EEF">
        <w:rPr>
          <w:rFonts w:ascii="Arial" w:hAnsi="Arial" w:cs="Arial"/>
          <w:sz w:val="24"/>
          <w:szCs w:val="24"/>
        </w:rPr>
        <w:tab/>
      </w:r>
      <w:r w:rsidRPr="002F2EEF">
        <w:rPr>
          <w:rFonts w:ascii="Arial" w:hAnsi="Arial" w:cs="Arial"/>
          <w:sz w:val="24"/>
          <w:szCs w:val="24"/>
        </w:rPr>
        <w:tab/>
      </w:r>
      <w:r w:rsidRPr="002F2EEF">
        <w:rPr>
          <w:rFonts w:ascii="Arial" w:hAnsi="Arial" w:cs="Arial"/>
          <w:sz w:val="24"/>
          <w:szCs w:val="24"/>
        </w:rPr>
        <w:tab/>
      </w:r>
    </w:p>
    <w:p w:rsidR="00C2123F" w:rsidRDefault="00C2123F" w:rsidP="003056A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23F" w:rsidRDefault="00C2123F" w:rsidP="003056A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00FBD">
        <w:rPr>
          <w:rFonts w:ascii="Arial" w:hAnsi="Arial" w:cs="Arial"/>
          <w:sz w:val="24"/>
          <w:szCs w:val="24"/>
        </w:rPr>
        <w:t>Гридасовского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А.</w:t>
      </w:r>
      <w:r w:rsidR="00100FBD">
        <w:rPr>
          <w:rFonts w:ascii="Arial" w:hAnsi="Arial" w:cs="Arial"/>
          <w:sz w:val="24"/>
          <w:szCs w:val="24"/>
        </w:rPr>
        <w:t>Г.Ивакина</w:t>
      </w:r>
      <w:proofErr w:type="spellEnd"/>
    </w:p>
    <w:p w:rsidR="00C2123F" w:rsidRDefault="00C2123F" w:rsidP="003056A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F88" w:rsidRDefault="00C2123F" w:rsidP="00C2123F">
      <w:pPr>
        <w:spacing w:after="0" w:line="240" w:lineRule="auto"/>
        <w:rPr>
          <w:rFonts w:ascii="Arial" w:hAnsi="Arial" w:cs="Arial"/>
        </w:rPr>
      </w:pPr>
      <w:r w:rsidRPr="002F2EEF">
        <w:rPr>
          <w:rFonts w:ascii="Arial" w:hAnsi="Arial" w:cs="Arial"/>
        </w:rPr>
        <w:t xml:space="preserve">Исп. </w:t>
      </w:r>
      <w:proofErr w:type="spellStart"/>
      <w:r w:rsidR="00100FBD">
        <w:rPr>
          <w:rFonts w:ascii="Arial" w:hAnsi="Arial" w:cs="Arial"/>
        </w:rPr>
        <w:t>Бычихина</w:t>
      </w:r>
      <w:proofErr w:type="spellEnd"/>
      <w:r w:rsidR="00100FBD">
        <w:rPr>
          <w:rFonts w:ascii="Arial" w:hAnsi="Arial" w:cs="Arial"/>
        </w:rPr>
        <w:t xml:space="preserve"> З.И.</w:t>
      </w:r>
    </w:p>
    <w:p w:rsidR="00C2123F" w:rsidRPr="00BC7139" w:rsidRDefault="00C2123F" w:rsidP="00C212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тел.8(47 141) 3-</w:t>
      </w:r>
      <w:r w:rsidR="00100FBD">
        <w:rPr>
          <w:rFonts w:ascii="Arial" w:hAnsi="Arial" w:cs="Arial"/>
        </w:rPr>
        <w:t>16</w:t>
      </w:r>
      <w:r>
        <w:rPr>
          <w:rFonts w:ascii="Arial" w:hAnsi="Arial" w:cs="Arial"/>
        </w:rPr>
        <w:t>-</w:t>
      </w:r>
      <w:r w:rsidR="00100FBD">
        <w:rPr>
          <w:rFonts w:ascii="Arial" w:hAnsi="Arial" w:cs="Arial"/>
        </w:rPr>
        <w:t>35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>Утверждено решением</w:t>
      </w:r>
    </w:p>
    <w:p w:rsidR="00C2123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Собрания депутатов</w:t>
      </w:r>
    </w:p>
    <w:p w:rsidR="00C2123F" w:rsidRPr="002F2EEF" w:rsidRDefault="00100FBD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C2123F">
        <w:rPr>
          <w:rFonts w:ascii="Arial" w:hAnsi="Arial" w:cs="Arial"/>
          <w:sz w:val="24"/>
          <w:szCs w:val="24"/>
        </w:rPr>
        <w:t xml:space="preserve"> сельсовета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6C66BF">
        <w:rPr>
          <w:rFonts w:ascii="Arial" w:hAnsi="Arial" w:cs="Arial"/>
          <w:sz w:val="24"/>
          <w:szCs w:val="24"/>
        </w:rPr>
        <w:t>30</w:t>
      </w:r>
      <w:r w:rsidR="00100FBD">
        <w:rPr>
          <w:rFonts w:ascii="Arial" w:hAnsi="Arial" w:cs="Arial"/>
          <w:sz w:val="24"/>
          <w:szCs w:val="24"/>
        </w:rPr>
        <w:t xml:space="preserve"> мая 2016 г. N 49</w:t>
      </w:r>
      <w:r>
        <w:rPr>
          <w:rFonts w:ascii="Arial" w:hAnsi="Arial" w:cs="Arial"/>
          <w:sz w:val="24"/>
          <w:szCs w:val="24"/>
        </w:rPr>
        <w:t>/15</w:t>
      </w:r>
      <w:r w:rsidR="00100FBD">
        <w:rPr>
          <w:rFonts w:ascii="Arial" w:hAnsi="Arial" w:cs="Arial"/>
          <w:sz w:val="24"/>
          <w:szCs w:val="24"/>
        </w:rPr>
        <w:t>4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P122"/>
      <w:bookmarkEnd w:id="1"/>
      <w:r w:rsidRPr="002F2EEF">
        <w:rPr>
          <w:rFonts w:ascii="Arial" w:hAnsi="Arial" w:cs="Arial"/>
          <w:b/>
          <w:sz w:val="24"/>
          <w:szCs w:val="24"/>
        </w:rPr>
        <w:t>ПОЛОЖЕНИЕ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2EEF">
        <w:rPr>
          <w:rFonts w:ascii="Arial" w:hAnsi="Arial" w:cs="Arial"/>
          <w:b/>
          <w:sz w:val="24"/>
          <w:szCs w:val="24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F2EEF">
        <w:rPr>
          <w:rFonts w:ascii="Arial" w:hAnsi="Arial" w:cs="Arial"/>
          <w:sz w:val="24"/>
          <w:szCs w:val="24"/>
        </w:rPr>
        <w:t xml:space="preserve">Настоящим Положением определяется порядок сообщения лицами, замещающими муниципальные должности </w:t>
      </w:r>
      <w:r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100FBD">
        <w:rPr>
          <w:rFonts w:ascii="Arial" w:hAnsi="Arial" w:cs="Arial"/>
          <w:sz w:val="24"/>
          <w:szCs w:val="24"/>
        </w:rPr>
        <w:t>Гридасовский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2F2EEF">
        <w:rPr>
          <w:rFonts w:ascii="Arial" w:hAnsi="Arial" w:cs="Arial"/>
          <w:sz w:val="24"/>
          <w:szCs w:val="24"/>
        </w:rPr>
        <w:t xml:space="preserve">в том числе главой </w:t>
      </w:r>
      <w:proofErr w:type="spellStart"/>
      <w:r w:rsidR="00100FBD">
        <w:rPr>
          <w:rFonts w:ascii="Arial" w:hAnsi="Arial" w:cs="Arial"/>
          <w:sz w:val="24"/>
          <w:szCs w:val="24"/>
        </w:rPr>
        <w:t>Гридасовского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2F2EEF">
        <w:rPr>
          <w:rFonts w:ascii="Arial" w:hAnsi="Arial" w:cs="Arial"/>
          <w:sz w:val="24"/>
          <w:szCs w:val="24"/>
        </w:rPr>
        <w:t xml:space="preserve">депутатами </w:t>
      </w:r>
      <w:r>
        <w:rPr>
          <w:rFonts w:ascii="Arial" w:hAnsi="Arial" w:cs="Arial"/>
          <w:sz w:val="24"/>
          <w:szCs w:val="24"/>
        </w:rPr>
        <w:t xml:space="preserve">Собрания депутатов </w:t>
      </w:r>
      <w:proofErr w:type="spellStart"/>
      <w:r w:rsidR="00100FBD">
        <w:rPr>
          <w:rFonts w:ascii="Arial" w:hAnsi="Arial" w:cs="Arial"/>
          <w:sz w:val="24"/>
          <w:szCs w:val="24"/>
        </w:rPr>
        <w:t>Гридасовского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2F2EEF">
        <w:rPr>
          <w:rFonts w:ascii="Arial" w:hAnsi="Arial" w:cs="Arial"/>
          <w:sz w:val="24"/>
          <w:szCs w:val="24"/>
        </w:rPr>
        <w:t xml:space="preserve"> (далее – лица,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F2EEF">
        <w:rPr>
          <w:rFonts w:ascii="Arial" w:hAnsi="Arial" w:cs="Arial"/>
          <w:sz w:val="24"/>
          <w:szCs w:val="24"/>
        </w:rPr>
        <w:t>зам</w:t>
      </w:r>
      <w:r>
        <w:rPr>
          <w:rFonts w:ascii="Arial" w:hAnsi="Arial" w:cs="Arial"/>
          <w:sz w:val="24"/>
          <w:szCs w:val="24"/>
        </w:rPr>
        <w:t>ещающие муниципальные должности)</w:t>
      </w:r>
      <w:r w:rsidRPr="002F2EEF">
        <w:rPr>
          <w:rFonts w:ascii="Arial" w:hAnsi="Arial" w:cs="Arial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2.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 w:rsidRPr="002F2EEF">
        <w:rPr>
          <w:rFonts w:ascii="Arial" w:hAnsi="Arial" w:cs="Arial"/>
          <w:sz w:val="24"/>
          <w:szCs w:val="24"/>
        </w:rPr>
        <w:t>сообщать</w:t>
      </w:r>
      <w:proofErr w:type="gramEnd"/>
      <w:r w:rsidRPr="002F2EEF">
        <w:rPr>
          <w:rFonts w:ascii="Arial" w:hAnsi="Arial" w:cs="Arial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133"/>
      <w:bookmarkEnd w:id="2"/>
      <w:r w:rsidRPr="002F2EEF">
        <w:rPr>
          <w:rFonts w:ascii="Arial" w:hAnsi="Arial" w:cs="Arial"/>
          <w:sz w:val="24"/>
          <w:szCs w:val="24"/>
        </w:rPr>
        <w:t xml:space="preserve">3. Лица, замещающие муниципальные должности, направляют на имя председателя комиссии по </w:t>
      </w:r>
      <w:proofErr w:type="gramStart"/>
      <w:r w:rsidRPr="002F2EEF">
        <w:rPr>
          <w:rFonts w:ascii="Arial" w:hAnsi="Arial" w:cs="Arial"/>
          <w:sz w:val="24"/>
          <w:szCs w:val="24"/>
        </w:rPr>
        <w:t>контролю за</w:t>
      </w:r>
      <w:proofErr w:type="gramEnd"/>
      <w:r w:rsidRPr="002F2EEF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</w:t>
      </w:r>
      <w:r>
        <w:rPr>
          <w:rFonts w:ascii="Arial" w:hAnsi="Arial" w:cs="Arial"/>
          <w:sz w:val="24"/>
          <w:szCs w:val="24"/>
        </w:rPr>
        <w:t xml:space="preserve">депутатами Собрания депутатов </w:t>
      </w:r>
      <w:proofErr w:type="spellStart"/>
      <w:r w:rsidR="00100FBD">
        <w:rPr>
          <w:rFonts w:ascii="Arial" w:hAnsi="Arial" w:cs="Arial"/>
          <w:sz w:val="24"/>
          <w:szCs w:val="24"/>
        </w:rPr>
        <w:t>Гридасовского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области,</w:t>
      </w:r>
      <w:r w:rsidRPr="002F2EEF">
        <w:rPr>
          <w:rFonts w:ascii="Arial" w:hAnsi="Arial" w:cs="Arial"/>
          <w:sz w:val="24"/>
          <w:szCs w:val="24"/>
        </w:rPr>
        <w:t xml:space="preserve"> (далее – комиссия) уведомление, составленное по форме согласно </w:t>
      </w:r>
      <w:hyperlink w:anchor="P179" w:history="1">
        <w:r w:rsidRPr="002F2EEF">
          <w:rPr>
            <w:rFonts w:ascii="Arial" w:hAnsi="Arial" w:cs="Arial"/>
            <w:sz w:val="24"/>
            <w:szCs w:val="24"/>
          </w:rPr>
          <w:t>приложения к</w:t>
        </w:r>
      </w:hyperlink>
      <w:r w:rsidRPr="002F2EEF">
        <w:rPr>
          <w:rFonts w:ascii="Arial" w:hAnsi="Arial" w:cs="Arial"/>
          <w:sz w:val="24"/>
          <w:szCs w:val="24"/>
        </w:rPr>
        <w:t xml:space="preserve"> настоящему Положению.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4. </w:t>
      </w:r>
      <w:bookmarkStart w:id="3" w:name="P138"/>
      <w:bookmarkEnd w:id="3"/>
      <w:r w:rsidRPr="002F2EEF">
        <w:rPr>
          <w:rFonts w:ascii="Arial" w:hAnsi="Arial" w:cs="Arial"/>
          <w:sz w:val="24"/>
          <w:szCs w:val="24"/>
        </w:rPr>
        <w:t>Уведомления, представленные в соответствии с пунктом 3 настоящего положения, по решению председателя комиссии направляются секретарю комиссии для осуществления предварительного рассмотрения.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5. </w:t>
      </w:r>
      <w:bookmarkStart w:id="4" w:name="P142"/>
      <w:bookmarkEnd w:id="4"/>
      <w:r w:rsidRPr="002F2EEF">
        <w:rPr>
          <w:rFonts w:ascii="Arial" w:hAnsi="Arial" w:cs="Arial"/>
          <w:sz w:val="24"/>
          <w:szCs w:val="24"/>
        </w:rPr>
        <w:t>В ходе предварительного рассмотрения уведомлений секретарь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6. По результатам предварительного рассмотрения </w:t>
      </w:r>
      <w:proofErr w:type="gramStart"/>
      <w:r w:rsidRPr="002F2EEF">
        <w:rPr>
          <w:rFonts w:ascii="Arial" w:hAnsi="Arial" w:cs="Arial"/>
          <w:sz w:val="24"/>
          <w:szCs w:val="24"/>
        </w:rPr>
        <w:t xml:space="preserve">уведомлений, поступивших в соответствии с </w:t>
      </w:r>
      <w:hyperlink w:anchor="P141" w:history="1">
        <w:r w:rsidRPr="002F2EEF">
          <w:rPr>
            <w:rFonts w:ascii="Arial" w:hAnsi="Arial" w:cs="Arial"/>
            <w:sz w:val="24"/>
            <w:szCs w:val="24"/>
          </w:rPr>
          <w:t>пунктом 4</w:t>
        </w:r>
      </w:hyperlink>
      <w:r w:rsidRPr="002F2EEF">
        <w:rPr>
          <w:rFonts w:ascii="Arial" w:hAnsi="Arial" w:cs="Arial"/>
          <w:sz w:val="24"/>
          <w:szCs w:val="24"/>
        </w:rPr>
        <w:t xml:space="preserve"> настоящего Положения секретарем комиссии подготавливается</w:t>
      </w:r>
      <w:proofErr w:type="gramEnd"/>
      <w:r w:rsidRPr="002F2EEF">
        <w:rPr>
          <w:rFonts w:ascii="Arial" w:hAnsi="Arial" w:cs="Arial"/>
          <w:sz w:val="24"/>
          <w:szCs w:val="24"/>
        </w:rPr>
        <w:t xml:space="preserve"> мотивированное заключение на каждое из них.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Уведомления, заключения и другие материалы, полученные в ходе </w:t>
      </w:r>
      <w:r w:rsidRPr="002F2EEF">
        <w:rPr>
          <w:rFonts w:ascii="Arial" w:hAnsi="Arial" w:cs="Arial"/>
          <w:sz w:val="24"/>
          <w:szCs w:val="24"/>
        </w:rPr>
        <w:lastRenderedPageBreak/>
        <w:t>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>В случае направления запросов, указанных в</w:t>
      </w:r>
      <w:hyperlink w:anchor="P142" w:history="1">
        <w:r w:rsidRPr="002F2EEF">
          <w:rPr>
            <w:rFonts w:ascii="Arial" w:hAnsi="Arial" w:cs="Arial"/>
            <w:color w:val="0000FF"/>
            <w:sz w:val="24"/>
            <w:szCs w:val="24"/>
          </w:rPr>
          <w:t xml:space="preserve"> </w:t>
        </w:r>
        <w:r w:rsidRPr="002F2EEF">
          <w:rPr>
            <w:rFonts w:ascii="Arial" w:hAnsi="Arial" w:cs="Arial"/>
            <w:sz w:val="24"/>
            <w:szCs w:val="24"/>
          </w:rPr>
          <w:t>пункте 5</w:t>
        </w:r>
      </w:hyperlink>
      <w:r w:rsidRPr="002F2EEF">
        <w:rPr>
          <w:rFonts w:ascii="Arial" w:hAnsi="Arial" w:cs="Arial"/>
          <w:sz w:val="24"/>
          <w:szCs w:val="24"/>
        </w:rP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комиссию. Указанный срок может быть продлен, но не более чем на 30 дней.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>7. Председателем комиссии по результатам рассмотрения им уведомлений принимается одно из следующих решений: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148"/>
      <w:bookmarkEnd w:id="5"/>
      <w:r w:rsidRPr="002F2EEF">
        <w:rPr>
          <w:rFonts w:ascii="Arial" w:hAnsi="Arial" w:cs="Arial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149"/>
      <w:bookmarkEnd w:id="6"/>
      <w:r w:rsidRPr="002F2EEF">
        <w:rPr>
          <w:rFonts w:ascii="Arial" w:hAnsi="Arial" w:cs="Arial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8. В случае принятия решения, предусмотренного </w:t>
      </w:r>
      <w:hyperlink w:anchor="P148" w:history="1">
        <w:r w:rsidRPr="002F2EEF">
          <w:rPr>
            <w:rFonts w:ascii="Arial" w:hAnsi="Arial" w:cs="Arial"/>
            <w:sz w:val="24"/>
            <w:szCs w:val="24"/>
          </w:rPr>
          <w:t>подпунктом "б" пункта 7</w:t>
        </w:r>
      </w:hyperlink>
      <w:r w:rsidRPr="002F2EEF">
        <w:rPr>
          <w:rFonts w:ascii="Arial" w:hAnsi="Arial" w:cs="Arial"/>
          <w:sz w:val="24"/>
          <w:szCs w:val="24"/>
        </w:rPr>
        <w:t xml:space="preserve">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9. В случае принятия решений, предусмотренных </w:t>
      </w:r>
      <w:hyperlink w:anchor="P148" w:history="1">
        <w:r w:rsidRPr="002F2EEF">
          <w:rPr>
            <w:rFonts w:ascii="Arial" w:hAnsi="Arial" w:cs="Arial"/>
            <w:sz w:val="24"/>
            <w:szCs w:val="24"/>
          </w:rPr>
          <w:t>подпунктами "б"</w:t>
        </w:r>
      </w:hyperlink>
      <w:r w:rsidRPr="002F2EEF">
        <w:rPr>
          <w:rFonts w:ascii="Arial" w:hAnsi="Arial" w:cs="Arial"/>
          <w:sz w:val="24"/>
          <w:szCs w:val="24"/>
        </w:rPr>
        <w:t xml:space="preserve"> и </w:t>
      </w:r>
      <w:hyperlink w:anchor="P149" w:history="1">
        <w:r w:rsidRPr="002F2EEF">
          <w:rPr>
            <w:rFonts w:ascii="Arial" w:hAnsi="Arial" w:cs="Arial"/>
            <w:sz w:val="24"/>
            <w:szCs w:val="24"/>
          </w:rPr>
          <w:t>"в" пункта 7</w:t>
        </w:r>
      </w:hyperlink>
      <w:r w:rsidRPr="002F2EEF">
        <w:rPr>
          <w:rFonts w:ascii="Arial" w:hAnsi="Arial" w:cs="Arial"/>
          <w:sz w:val="24"/>
          <w:szCs w:val="24"/>
        </w:rPr>
        <w:t xml:space="preserve"> настоящего Положения, председатель комиссии направляет уведомление на рассмотрение соответствующей комиссии.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10. Комиссия рассматривает уведомления и принимает по ним решения в порядке, установленном </w:t>
      </w:r>
      <w:hyperlink r:id="rId6" w:history="1">
        <w:r w:rsidRPr="002F2EEF">
          <w:rPr>
            <w:rFonts w:ascii="Arial" w:hAnsi="Arial" w:cs="Arial"/>
            <w:sz w:val="24"/>
            <w:szCs w:val="24"/>
          </w:rPr>
          <w:t>Положением</w:t>
        </w:r>
      </w:hyperlink>
      <w:r w:rsidRPr="002F2EEF">
        <w:rPr>
          <w:rFonts w:ascii="Arial" w:hAnsi="Arial" w:cs="Arial"/>
          <w:sz w:val="24"/>
          <w:szCs w:val="24"/>
        </w:rPr>
        <w:t xml:space="preserve"> о комиссии по </w:t>
      </w:r>
      <w:proofErr w:type="gramStart"/>
      <w:r w:rsidRPr="002F2EEF">
        <w:rPr>
          <w:rFonts w:ascii="Arial" w:hAnsi="Arial" w:cs="Arial"/>
          <w:sz w:val="24"/>
          <w:szCs w:val="24"/>
        </w:rPr>
        <w:t>контролю за</w:t>
      </w:r>
      <w:proofErr w:type="gramEnd"/>
      <w:r w:rsidRPr="002F2EEF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утвержденным решением </w:t>
      </w:r>
      <w:r>
        <w:rPr>
          <w:rFonts w:ascii="Arial" w:hAnsi="Arial" w:cs="Arial"/>
          <w:sz w:val="24"/>
          <w:szCs w:val="24"/>
        </w:rPr>
        <w:t xml:space="preserve">Собрания депутатов </w:t>
      </w:r>
      <w:proofErr w:type="spellStart"/>
      <w:r w:rsidR="00100FBD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100FBD">
        <w:rPr>
          <w:rFonts w:ascii="Arial" w:hAnsi="Arial" w:cs="Arial"/>
          <w:sz w:val="24"/>
          <w:szCs w:val="24"/>
        </w:rPr>
        <w:t xml:space="preserve"> сельсовета от 24</w:t>
      </w:r>
      <w:r>
        <w:rPr>
          <w:rFonts w:ascii="Arial" w:hAnsi="Arial" w:cs="Arial"/>
          <w:sz w:val="24"/>
          <w:szCs w:val="24"/>
        </w:rPr>
        <w:t xml:space="preserve"> феврал</w:t>
      </w:r>
      <w:r w:rsidR="00100FBD">
        <w:rPr>
          <w:rFonts w:ascii="Arial" w:hAnsi="Arial" w:cs="Arial"/>
          <w:sz w:val="24"/>
          <w:szCs w:val="24"/>
        </w:rPr>
        <w:t>я  2016 №44</w:t>
      </w:r>
      <w:r>
        <w:rPr>
          <w:rFonts w:ascii="Arial" w:hAnsi="Arial" w:cs="Arial"/>
          <w:sz w:val="24"/>
          <w:szCs w:val="24"/>
        </w:rPr>
        <w:t>/14</w:t>
      </w:r>
      <w:r w:rsidR="00100FB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Default="00C2123F" w:rsidP="00C2123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2123F" w:rsidRDefault="00C2123F" w:rsidP="00C2123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>к Положению о порядке сообщения лицами, замещающими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2F2EEF">
        <w:rPr>
          <w:rFonts w:ascii="Arial" w:hAnsi="Arial" w:cs="Arial"/>
          <w:sz w:val="24"/>
          <w:szCs w:val="24"/>
        </w:rPr>
        <w:t xml:space="preserve">муниципальные должности, о возникновении личной </w:t>
      </w:r>
      <w:proofErr w:type="gramEnd"/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заинтересованности при исполнении </w:t>
      </w:r>
      <w:proofErr w:type="gramStart"/>
      <w:r w:rsidRPr="002F2EEF">
        <w:rPr>
          <w:rFonts w:ascii="Arial" w:hAnsi="Arial" w:cs="Arial"/>
          <w:sz w:val="24"/>
          <w:szCs w:val="24"/>
        </w:rPr>
        <w:t>должностных</w:t>
      </w:r>
      <w:proofErr w:type="gramEnd"/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обязанностей, </w:t>
      </w:r>
      <w:proofErr w:type="gramStart"/>
      <w:r w:rsidRPr="002F2EEF">
        <w:rPr>
          <w:rFonts w:ascii="Arial" w:hAnsi="Arial" w:cs="Arial"/>
          <w:sz w:val="24"/>
          <w:szCs w:val="24"/>
        </w:rPr>
        <w:t>которая</w:t>
      </w:r>
      <w:proofErr w:type="gramEnd"/>
      <w:r w:rsidRPr="002F2EEF">
        <w:rPr>
          <w:rFonts w:ascii="Arial" w:hAnsi="Arial" w:cs="Arial"/>
          <w:sz w:val="24"/>
          <w:szCs w:val="24"/>
        </w:rPr>
        <w:t xml:space="preserve"> приводит или может привести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>к конфликту интересов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F2EEF">
        <w:rPr>
          <w:rFonts w:ascii="Arial" w:eastAsia="Calibri" w:hAnsi="Arial" w:cs="Arial"/>
          <w:sz w:val="24"/>
          <w:szCs w:val="24"/>
          <w:lang w:eastAsia="en-US"/>
        </w:rPr>
        <w:t>______________________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(отметка об ознакомлении)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ind w:left="3828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 xml:space="preserve">Председателю комиссии по </w:t>
      </w:r>
      <w:proofErr w:type="gramStart"/>
      <w:r w:rsidRPr="002F2EEF">
        <w:rPr>
          <w:rFonts w:ascii="Arial" w:eastAsia="Calibri" w:hAnsi="Arial" w:cs="Arial"/>
          <w:sz w:val="24"/>
          <w:szCs w:val="24"/>
          <w:lang w:eastAsia="en-US"/>
        </w:rPr>
        <w:t>контролю за</w:t>
      </w:r>
      <w:proofErr w:type="gramEnd"/>
      <w:r w:rsidRPr="002F2EEF">
        <w:rPr>
          <w:rFonts w:ascii="Arial" w:eastAsia="Calibri" w:hAnsi="Arial" w:cs="Arial"/>
          <w:sz w:val="24"/>
          <w:szCs w:val="24"/>
          <w:lang w:eastAsia="en-US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от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__________________________________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__________________________________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(Ф.И.О., замещаемая должность)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УВЕДОМЛЕНИЕ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 xml:space="preserve">о возникновении личной заинтересованности при исполнении </w:t>
      </w:r>
      <w:proofErr w:type="gramStart"/>
      <w:r w:rsidRPr="002F2EEF">
        <w:rPr>
          <w:rFonts w:ascii="Arial" w:eastAsia="Calibri" w:hAnsi="Arial" w:cs="Arial"/>
          <w:sz w:val="24"/>
          <w:szCs w:val="24"/>
          <w:lang w:eastAsia="en-US"/>
        </w:rPr>
        <w:t>должностных</w:t>
      </w:r>
      <w:proofErr w:type="gramEnd"/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 xml:space="preserve">обязанностей, </w:t>
      </w:r>
      <w:proofErr w:type="gramStart"/>
      <w:r w:rsidRPr="002F2EEF">
        <w:rPr>
          <w:rFonts w:ascii="Arial" w:eastAsia="Calibri" w:hAnsi="Arial" w:cs="Arial"/>
          <w:sz w:val="24"/>
          <w:szCs w:val="24"/>
          <w:lang w:eastAsia="en-US"/>
        </w:rPr>
        <w:t>которая</w:t>
      </w:r>
      <w:proofErr w:type="gramEnd"/>
      <w:r w:rsidRPr="002F2EEF">
        <w:rPr>
          <w:rFonts w:ascii="Arial" w:eastAsia="Calibri" w:hAnsi="Arial" w:cs="Arial"/>
          <w:sz w:val="24"/>
          <w:szCs w:val="24"/>
          <w:lang w:eastAsia="en-US"/>
        </w:rPr>
        <w:t xml:space="preserve"> приводит или может привести к конфликту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интересов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2F2EEF">
        <w:rPr>
          <w:rFonts w:ascii="Arial" w:eastAsia="Calibri" w:hAnsi="Arial" w:cs="Arial"/>
          <w:sz w:val="24"/>
          <w:szCs w:val="24"/>
          <w:lang w:eastAsia="en-US"/>
        </w:rPr>
        <w:t>нужное</w:t>
      </w:r>
      <w:proofErr w:type="gramEnd"/>
      <w:r w:rsidRPr="002F2EEF">
        <w:rPr>
          <w:rFonts w:ascii="Arial" w:eastAsia="Calibri" w:hAnsi="Arial" w:cs="Arial"/>
          <w:sz w:val="24"/>
          <w:szCs w:val="24"/>
          <w:lang w:eastAsia="en-US"/>
        </w:rPr>
        <w:t xml:space="preserve"> подчеркнуть).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Обстоятельства, являющиеся основанием возникновения личной заинтересованности: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Должностные обязанности, на исполнение которых влияет или может повлиять личная заинтересованность: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____________________________________________________________________________________________________________________________________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Предлагаемые меры по предотвращению или урегулированию конфликта интересов: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Намереваюсь (не намереваюсь) лично присутствовать на заседании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</w:t>
      </w:r>
      <w:proofErr w:type="gramStart"/>
      <w:r w:rsidRPr="002F2EEF">
        <w:rPr>
          <w:rFonts w:ascii="Arial" w:eastAsia="Calibri" w:hAnsi="Arial" w:cs="Arial"/>
          <w:sz w:val="24"/>
          <w:szCs w:val="24"/>
          <w:lang w:eastAsia="en-US"/>
        </w:rPr>
        <w:t>нужное</w:t>
      </w:r>
      <w:proofErr w:type="gramEnd"/>
      <w:r w:rsidRPr="002F2EEF">
        <w:rPr>
          <w:rFonts w:ascii="Arial" w:eastAsia="Calibri" w:hAnsi="Arial" w:cs="Arial"/>
          <w:sz w:val="24"/>
          <w:szCs w:val="24"/>
          <w:lang w:eastAsia="en-US"/>
        </w:rPr>
        <w:t xml:space="preserve"> подчеркнуть).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"__" _________ 20__ г. _____________________    ________________________</w:t>
      </w: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F2EEF">
        <w:rPr>
          <w:rFonts w:ascii="Arial" w:eastAsia="Calibri" w:hAnsi="Arial" w:cs="Arial"/>
          <w:lang w:eastAsia="en-US"/>
        </w:rPr>
        <w:t xml:space="preserve">                                </w:t>
      </w:r>
      <w:r>
        <w:rPr>
          <w:rFonts w:ascii="Arial" w:eastAsia="Calibri" w:hAnsi="Arial" w:cs="Arial"/>
          <w:lang w:eastAsia="en-US"/>
        </w:rPr>
        <w:t xml:space="preserve">             </w:t>
      </w:r>
      <w:r w:rsidRPr="002F2EEF">
        <w:rPr>
          <w:rFonts w:ascii="Arial" w:eastAsia="Calibri" w:hAnsi="Arial" w:cs="Arial"/>
          <w:lang w:eastAsia="en-US"/>
        </w:rPr>
        <w:t xml:space="preserve">       </w:t>
      </w:r>
      <w:proofErr w:type="gramStart"/>
      <w:r w:rsidRPr="002F2EEF">
        <w:rPr>
          <w:rFonts w:ascii="Arial" w:eastAsia="Calibri" w:hAnsi="Arial" w:cs="Arial"/>
          <w:sz w:val="20"/>
          <w:szCs w:val="20"/>
          <w:lang w:eastAsia="en-US"/>
        </w:rPr>
        <w:t xml:space="preserve">(подпись лица,            </w:t>
      </w:r>
      <w:r w:rsidRPr="002D0CCE"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  <w:r w:rsidRPr="002F2EEF">
        <w:rPr>
          <w:rFonts w:ascii="Arial" w:eastAsia="Calibri" w:hAnsi="Arial" w:cs="Arial"/>
          <w:sz w:val="20"/>
          <w:szCs w:val="20"/>
          <w:lang w:eastAsia="en-US"/>
        </w:rPr>
        <w:t xml:space="preserve">   (расшифровка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подписи направляющего        </w:t>
      </w:r>
      <w:r w:rsidRPr="002F2EEF">
        <w:rPr>
          <w:rFonts w:ascii="Arial" w:eastAsia="Calibri" w:hAnsi="Arial" w:cs="Arial"/>
          <w:sz w:val="20"/>
          <w:szCs w:val="20"/>
          <w:lang w:eastAsia="en-US"/>
        </w:rPr>
        <w:t xml:space="preserve"> уведомление)</w:t>
      </w:r>
      <w:proofErr w:type="gramEnd"/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2123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2123F" w:rsidRPr="002F2EEF" w:rsidRDefault="00C2123F" w:rsidP="00C212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>Утверждено решением</w:t>
      </w:r>
    </w:p>
    <w:p w:rsidR="00C2123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Собрания депутатов</w:t>
      </w:r>
    </w:p>
    <w:p w:rsidR="00C2123F" w:rsidRPr="002F2EEF" w:rsidRDefault="00100FBD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C2123F">
        <w:rPr>
          <w:rFonts w:ascii="Arial" w:hAnsi="Arial" w:cs="Arial"/>
          <w:sz w:val="24"/>
          <w:szCs w:val="24"/>
        </w:rPr>
        <w:t xml:space="preserve"> сельсовета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6C66BF">
        <w:rPr>
          <w:rFonts w:ascii="Arial" w:hAnsi="Arial" w:cs="Arial"/>
          <w:sz w:val="24"/>
          <w:szCs w:val="24"/>
        </w:rPr>
        <w:t>30</w:t>
      </w:r>
      <w:r w:rsidR="00100FBD">
        <w:rPr>
          <w:rFonts w:ascii="Arial" w:hAnsi="Arial" w:cs="Arial"/>
          <w:sz w:val="24"/>
          <w:szCs w:val="24"/>
        </w:rPr>
        <w:t xml:space="preserve"> мая 2016 г. N 49/154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tabs>
          <w:tab w:val="left" w:pos="36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7" w:name="P81"/>
      <w:bookmarkEnd w:id="7"/>
      <w:r w:rsidRPr="002F2EEF">
        <w:rPr>
          <w:rFonts w:ascii="Arial" w:eastAsia="Calibri" w:hAnsi="Arial" w:cs="Arial"/>
          <w:sz w:val="24"/>
          <w:szCs w:val="24"/>
          <w:lang w:eastAsia="en-US"/>
        </w:rPr>
        <w:t>Изменения,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proofErr w:type="gramStart"/>
      <w:r w:rsidRPr="002F2EEF">
        <w:rPr>
          <w:rFonts w:ascii="Arial" w:hAnsi="Arial" w:cs="Arial"/>
          <w:sz w:val="24"/>
          <w:szCs w:val="24"/>
        </w:rPr>
        <w:t xml:space="preserve">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</w:t>
      </w:r>
      <w:r>
        <w:rPr>
          <w:rFonts w:ascii="Arial" w:hAnsi="Arial" w:cs="Arial"/>
          <w:sz w:val="24"/>
          <w:szCs w:val="24"/>
        </w:rPr>
        <w:t xml:space="preserve">Собрания депутатов </w:t>
      </w:r>
      <w:proofErr w:type="spellStart"/>
      <w:r w:rsidR="00100FBD">
        <w:rPr>
          <w:rFonts w:ascii="Arial" w:hAnsi="Arial" w:cs="Arial"/>
          <w:sz w:val="24"/>
          <w:szCs w:val="24"/>
        </w:rPr>
        <w:t>Гридасовского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</w:t>
      </w:r>
      <w:r w:rsidR="00100FBD">
        <w:rPr>
          <w:rFonts w:ascii="Arial" w:hAnsi="Arial" w:cs="Arial"/>
          <w:sz w:val="24"/>
          <w:szCs w:val="24"/>
        </w:rPr>
        <w:t xml:space="preserve">льсовета </w:t>
      </w:r>
      <w:proofErr w:type="spellStart"/>
      <w:r w:rsidR="00100FBD">
        <w:rPr>
          <w:rFonts w:ascii="Arial" w:hAnsi="Arial" w:cs="Arial"/>
          <w:sz w:val="24"/>
          <w:szCs w:val="24"/>
        </w:rPr>
        <w:t>Обоянского</w:t>
      </w:r>
      <w:proofErr w:type="spellEnd"/>
      <w:r w:rsidR="00100FBD">
        <w:rPr>
          <w:rFonts w:ascii="Arial" w:hAnsi="Arial" w:cs="Arial"/>
          <w:sz w:val="24"/>
          <w:szCs w:val="24"/>
        </w:rPr>
        <w:t xml:space="preserve"> района от 24</w:t>
      </w:r>
      <w:r>
        <w:rPr>
          <w:rFonts w:ascii="Arial" w:hAnsi="Arial" w:cs="Arial"/>
          <w:sz w:val="24"/>
          <w:szCs w:val="24"/>
        </w:rPr>
        <w:t>.02. 2016 года</w:t>
      </w:r>
      <w:proofErr w:type="gramEnd"/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1. Пункт 11 Положения о комиссии по </w:t>
      </w:r>
      <w:proofErr w:type="gramStart"/>
      <w:r w:rsidRPr="002F2EEF">
        <w:rPr>
          <w:rFonts w:ascii="Arial" w:hAnsi="Arial" w:cs="Arial"/>
          <w:sz w:val="24"/>
          <w:szCs w:val="24"/>
        </w:rPr>
        <w:t>контролю за</w:t>
      </w:r>
      <w:proofErr w:type="gramEnd"/>
      <w:r w:rsidRPr="002F2EEF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</w:t>
      </w:r>
      <w:r>
        <w:rPr>
          <w:rFonts w:ascii="Arial" w:hAnsi="Arial" w:cs="Arial"/>
          <w:sz w:val="24"/>
          <w:szCs w:val="24"/>
        </w:rPr>
        <w:t>официальный сайт муниципального образования «</w:t>
      </w:r>
      <w:proofErr w:type="spellStart"/>
      <w:r w:rsidR="00100FBD">
        <w:rPr>
          <w:rFonts w:ascii="Arial" w:hAnsi="Arial" w:cs="Arial"/>
          <w:sz w:val="24"/>
          <w:szCs w:val="24"/>
        </w:rPr>
        <w:t>Гридасовский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2F2EEF">
        <w:rPr>
          <w:rFonts w:ascii="Arial" w:hAnsi="Arial" w:cs="Arial"/>
          <w:sz w:val="24"/>
          <w:szCs w:val="24"/>
        </w:rPr>
        <w:t>), изложить в новой редакции:</w:t>
      </w: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2F2EEF">
        <w:rPr>
          <w:rFonts w:ascii="Arial" w:hAnsi="Arial" w:cs="Arial"/>
          <w:sz w:val="24"/>
          <w:szCs w:val="24"/>
        </w:rPr>
        <w:t xml:space="preserve">     </w:t>
      </w:r>
    </w:p>
    <w:p w:rsidR="00C2123F" w:rsidRPr="002F2EEF" w:rsidRDefault="00C2123F" w:rsidP="00C2123F">
      <w:pPr>
        <w:tabs>
          <w:tab w:val="left" w:pos="360"/>
        </w:tabs>
        <w:spacing w:after="160" w:line="259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C2123F" w:rsidRPr="002F2EEF" w:rsidRDefault="00C2123F" w:rsidP="00C2123F">
      <w:pPr>
        <w:tabs>
          <w:tab w:val="left" w:pos="360"/>
        </w:tabs>
        <w:spacing w:after="160" w:line="259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C2123F" w:rsidRPr="002F2EEF" w:rsidRDefault="00C2123F" w:rsidP="00C2123F">
      <w:pPr>
        <w:tabs>
          <w:tab w:val="left" w:pos="360"/>
        </w:tabs>
        <w:spacing w:after="160" w:line="259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C2123F" w:rsidRPr="002F2EEF" w:rsidRDefault="00C2123F" w:rsidP="00C2123F">
      <w:pPr>
        <w:tabs>
          <w:tab w:val="left" w:pos="360"/>
        </w:tabs>
        <w:spacing w:after="160" w:line="259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F2EEF">
        <w:rPr>
          <w:rFonts w:ascii="Arial" w:eastAsia="Calibri" w:hAnsi="Arial" w:cs="Arial"/>
          <w:sz w:val="24"/>
          <w:szCs w:val="24"/>
          <w:lang w:eastAsia="en-US"/>
        </w:rPr>
        <w:t>в) признать, что лицом, представившим уведомление, не соблюдались требования об урегулировании конфликта интересов</w:t>
      </w:r>
      <w:proofErr w:type="gramStart"/>
      <w:r w:rsidRPr="002F2EEF">
        <w:rPr>
          <w:rFonts w:ascii="Arial" w:eastAsia="Calibri" w:hAnsi="Arial" w:cs="Arial"/>
          <w:sz w:val="24"/>
          <w:szCs w:val="24"/>
          <w:lang w:eastAsia="en-US"/>
        </w:rPr>
        <w:t>.».</w:t>
      </w:r>
      <w:proofErr w:type="gramEnd"/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123F" w:rsidRPr="002F2EEF" w:rsidRDefault="00C2123F" w:rsidP="00C2123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2123F" w:rsidRDefault="00C2123F" w:rsidP="00C2123F"/>
    <w:p w:rsidR="00C2123F" w:rsidRDefault="00C2123F" w:rsidP="00C2123F"/>
    <w:p w:rsidR="00C2123F" w:rsidRDefault="00C2123F" w:rsidP="00C2123F"/>
    <w:p w:rsidR="00C2123F" w:rsidRDefault="00C2123F" w:rsidP="00C2123F"/>
    <w:p w:rsidR="00C2123F" w:rsidRDefault="00C2123F" w:rsidP="00C2123F"/>
    <w:p w:rsidR="00C2123F" w:rsidRDefault="00C2123F" w:rsidP="00C2123F"/>
    <w:p w:rsidR="00C2123F" w:rsidRDefault="00C2123F" w:rsidP="00C2123F"/>
    <w:p w:rsidR="009942EB" w:rsidRDefault="009942EB"/>
    <w:sectPr w:rsidR="009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F2"/>
    <w:rsid w:val="000F3B39"/>
    <w:rsid w:val="000F50E9"/>
    <w:rsid w:val="00100FBD"/>
    <w:rsid w:val="00273ED3"/>
    <w:rsid w:val="002C0282"/>
    <w:rsid w:val="003056A2"/>
    <w:rsid w:val="005A5DF2"/>
    <w:rsid w:val="006C66BF"/>
    <w:rsid w:val="00802F88"/>
    <w:rsid w:val="009942EB"/>
    <w:rsid w:val="00C2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3F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C2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23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3F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C2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23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C8F9DE7250D3F281B6ED2965BDFA7A644FF534EEB7620313A0E853C1CC526442C5227163BEFEBDk3x2H" TargetMode="External"/><Relationship Id="rId5" Type="http://schemas.openxmlformats.org/officeDocument/2006/relationships/hyperlink" Target="consultantplus://offline/ref=FE6A600E995EAF74C441660616A26E69D9B92E124BAD60E76E4507FC1BAC96824A0055F5337F9E7700DF91yAg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1</cp:lastModifiedBy>
  <cp:revision>16</cp:revision>
  <cp:lastPrinted>2016-06-15T07:47:00Z</cp:lastPrinted>
  <dcterms:created xsi:type="dcterms:W3CDTF">2016-05-18T08:04:00Z</dcterms:created>
  <dcterms:modified xsi:type="dcterms:W3CDTF">2016-06-15T07:48:00Z</dcterms:modified>
</cp:coreProperties>
</file>