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АДМИНИСТРАЦИЯ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="00D453FB">
        <w:rPr>
          <w:rFonts w:ascii="Times New Roman CYR" w:hAnsi="Times New Roman CYR" w:cs="Times New Roman CYR"/>
          <w:b/>
          <w:bCs/>
          <w:sz w:val="32"/>
          <w:szCs w:val="32"/>
        </w:rPr>
        <w:t>ГРИДАСОВСКОГО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СЕЛЬСОВЕТА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ОБОЯНСКОГО РАЙОНА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КУРСКОЙ ОБЛАСТИ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от  28 июня 2016 года   № </w:t>
      </w:r>
      <w:r w:rsidR="00D453FB">
        <w:rPr>
          <w:rFonts w:ascii="Times New Roman CYR" w:hAnsi="Times New Roman CYR" w:cs="Times New Roman CYR"/>
          <w:b/>
          <w:bCs/>
          <w:sz w:val="32"/>
          <w:szCs w:val="32"/>
        </w:rPr>
        <w:t>38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AB1940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Об установлении особого противопожарного режима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территории </w:t>
      </w:r>
      <w:proofErr w:type="spellStart"/>
      <w:r w:rsidR="00D453FB">
        <w:rPr>
          <w:rFonts w:ascii="Times New Roman CYR" w:hAnsi="Times New Roman CYR" w:cs="Times New Roman CYR"/>
          <w:b/>
          <w:bCs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 Курской   области.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В связи с установившимся IV  классом пожарной опасности сухой и ветреной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погодой на территории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и созданием предпосылок для природных и техногенных пожаров с тяжкими последствиями, с целью контроля и принятии превентивных мер, в соответствии со статьёй 30 Федерального закона  69-ФЗ от 21.12.1994 г.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пожарной безопасности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п. 12 Положения о федеральном пожарном надзоре, утверждённым Правительством Российской Федерации от 12.04.2012 г. № 290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федеральном государственном пожарном надзоре</w:t>
      </w:r>
      <w:proofErr w:type="gramEnd"/>
      <w:r w:rsidRPr="00AB194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ПОСТАНОВЛЯЕТ: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B1940">
        <w:rPr>
          <w:rFonts w:ascii="Times New Roman" w:hAnsi="Times New Roman" w:cs="Times New Roman"/>
          <w:sz w:val="28"/>
          <w:szCs w:val="28"/>
        </w:rPr>
        <w:t xml:space="preserve">   1.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Установить  на территории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 особый противопожарный  режим с 28 июня 2016 года до принятия решения о его отмене.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1.1.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Работникам Администрации, старшим по населённым пунктам, взять под контроль посещение населением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лесных массивов, а также ввести запрет на разведение костров в лесу в период действия противопожарного режима, организовать патрулирование населённых пунктов совместно  с участковым уполномоченным </w:t>
      </w:r>
      <w:r w:rsidR="00D453FB">
        <w:rPr>
          <w:rFonts w:ascii="Times New Roman CYR" w:hAnsi="Times New Roman CYR" w:cs="Times New Roman CYR"/>
          <w:sz w:val="28"/>
          <w:szCs w:val="28"/>
        </w:rPr>
        <w:t>Медведевым К.Ю.</w:t>
      </w:r>
      <w:r>
        <w:rPr>
          <w:rFonts w:ascii="Times New Roman CYR" w:hAnsi="Times New Roman CYR" w:cs="Times New Roman CYR"/>
          <w:sz w:val="28"/>
          <w:szCs w:val="28"/>
        </w:rPr>
        <w:t xml:space="preserve"> и членами ДПД, подготовить для возможного использования в тушении пожаров имеющуюся водовозную и землеройную технику.</w:t>
      </w:r>
      <w:proofErr w:type="gramEnd"/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1.2. </w:t>
      </w:r>
      <w:r>
        <w:rPr>
          <w:rFonts w:ascii="Times New Roman CYR" w:hAnsi="Times New Roman CYR" w:cs="Times New Roman CYR"/>
          <w:sz w:val="28"/>
          <w:szCs w:val="28"/>
        </w:rPr>
        <w:t xml:space="preserve">Руководителю </w:t>
      </w:r>
      <w:r w:rsidR="00D453FB">
        <w:rPr>
          <w:rFonts w:ascii="Times New Roman CYR" w:hAnsi="Times New Roman CYR" w:cs="Times New Roman CYR"/>
          <w:sz w:val="28"/>
          <w:szCs w:val="28"/>
        </w:rPr>
        <w:t>ОО</w:t>
      </w:r>
      <w:r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 w:rsidR="00D453FB">
        <w:rPr>
          <w:rFonts w:ascii="Times New Roman CYR" w:hAnsi="Times New Roman CYR" w:cs="Times New Roman CYR"/>
          <w:sz w:val="28"/>
          <w:szCs w:val="28"/>
        </w:rPr>
        <w:t>Курск-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агро</w:t>
      </w:r>
      <w:proofErr w:type="spellEnd"/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Быкановой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 xml:space="preserve"> О.Н.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организовать выполнение превентивных мероприятий по недопущению переброски  огня с луговых территорий в населённые пункты и лесные массивы, посредством проведения, обновления опашки, устройства минерализованных полос и обустройство противопожарных разрывов в местах примыкания к лесам.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lastRenderedPageBreak/>
        <w:t xml:space="preserve"> 2.  </w:t>
      </w:r>
      <w:r>
        <w:rPr>
          <w:rFonts w:ascii="Times New Roman CYR" w:hAnsi="Times New Roman CYR" w:cs="Times New Roman CYR"/>
          <w:sz w:val="28"/>
          <w:szCs w:val="28"/>
        </w:rPr>
        <w:t xml:space="preserve">Депутатам Собрания депутатов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в своих избирательных округах, работникам подведомственных учреждений, проинформировать население  муниципального образования о введении на территории МО особого противопожарного режима путём проведения подворных обходов, сходов граждан, размещения данной информации на информационных стендах Администрации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сельсовета, в местах</w:t>
      </w:r>
      <w:r w:rsidR="00D453FB">
        <w:rPr>
          <w:rFonts w:ascii="Times New Roman CYR" w:hAnsi="Times New Roman CYR" w:cs="Times New Roman CYR"/>
          <w:sz w:val="28"/>
          <w:szCs w:val="28"/>
        </w:rPr>
        <w:t xml:space="preserve"> скопления людей (магазины, СДК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B194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Директор</w:t>
      </w:r>
      <w:r w:rsidR="00D453FB"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z w:val="28"/>
          <w:szCs w:val="28"/>
        </w:rPr>
        <w:t xml:space="preserve"> школ (</w:t>
      </w:r>
      <w:r w:rsidR="00D453FB">
        <w:rPr>
          <w:rFonts w:ascii="Times New Roman CYR" w:hAnsi="Times New Roman CYR" w:cs="Times New Roman CYR"/>
          <w:sz w:val="28"/>
          <w:szCs w:val="28"/>
        </w:rPr>
        <w:t xml:space="preserve">Воробьевой И.В. и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Картамышевой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 xml:space="preserve"> Н.Г</w:t>
      </w:r>
      <w:r>
        <w:rPr>
          <w:rFonts w:ascii="Times New Roman CYR" w:hAnsi="Times New Roman CYR" w:cs="Times New Roman CYR"/>
          <w:sz w:val="28"/>
          <w:szCs w:val="28"/>
        </w:rPr>
        <w:t>. активизировать  разъяснительную работу с детьми и подростками  по недопущению шалости с огнём.</w:t>
      </w:r>
      <w:proofErr w:type="gramEnd"/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 CYR" w:hAnsi="Times New Roman CYR" w:cs="Times New Roman CYR"/>
          <w:sz w:val="28"/>
          <w:szCs w:val="28"/>
        </w:rPr>
        <w:t>Зам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лавы Администрации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Бычихиной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З.И.</w:t>
      </w:r>
      <w:r>
        <w:rPr>
          <w:rFonts w:ascii="Times New Roman CYR" w:hAnsi="Times New Roman CYR" w:cs="Times New Roman CYR"/>
          <w:sz w:val="28"/>
          <w:szCs w:val="28"/>
        </w:rPr>
        <w:t>.,активизировать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работу по привлечению к административной ответственности лиц, виновных в сжигании сухой травы по ст.63 Закона Курской области от 04.01.2003 г.№ 1-ЗКО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административных правонарушениях Курской области</w:t>
      </w:r>
      <w:r w:rsidRPr="00AB1940">
        <w:rPr>
          <w:rFonts w:ascii="Times New Roman" w:hAnsi="Times New Roman" w:cs="Times New Roman"/>
          <w:sz w:val="28"/>
          <w:szCs w:val="28"/>
        </w:rPr>
        <w:t>».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5.</w:t>
      </w:r>
      <w:r>
        <w:rPr>
          <w:rFonts w:ascii="Times New Roman CYR" w:hAnsi="Times New Roman CYR" w:cs="Times New Roman CYR"/>
          <w:sz w:val="28"/>
          <w:szCs w:val="28"/>
        </w:rPr>
        <w:t>Старшим по населённым пунктам (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Барышеву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 xml:space="preserve"> Н.И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r w:rsidR="00D453FB"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 w:rsidR="00D453FB">
        <w:rPr>
          <w:rFonts w:ascii="Times New Roman CYR" w:hAnsi="Times New Roman CYR" w:cs="Times New Roman CYR"/>
          <w:sz w:val="28"/>
          <w:szCs w:val="28"/>
        </w:rPr>
        <w:t>ридасово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868D9">
        <w:rPr>
          <w:rFonts w:ascii="Times New Roman CYR" w:hAnsi="Times New Roman CYR" w:cs="Times New Roman CYR"/>
          <w:sz w:val="28"/>
          <w:szCs w:val="28"/>
        </w:rPr>
        <w:t>Каракулину В.В</w:t>
      </w:r>
      <w:bookmarkStart w:id="0" w:name="_GoBack"/>
      <w:bookmarkEnd w:id="0"/>
      <w:r w:rsidR="00D453FB">
        <w:rPr>
          <w:rFonts w:ascii="Times New Roman CYR" w:hAnsi="Times New Roman CYR" w:cs="Times New Roman CYR"/>
          <w:sz w:val="28"/>
          <w:szCs w:val="28"/>
        </w:rPr>
        <w:t xml:space="preserve">. д.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Луневка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Бычихину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 xml:space="preserve"> В.В.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453FB">
        <w:rPr>
          <w:rFonts w:ascii="Times New Roman CYR" w:hAnsi="Times New Roman CYR" w:cs="Times New Roman CYR"/>
          <w:sz w:val="28"/>
          <w:szCs w:val="28"/>
        </w:rPr>
        <w:t xml:space="preserve">с.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Чекмаревка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453FB">
        <w:rPr>
          <w:rFonts w:ascii="Times New Roman CYR" w:hAnsi="Times New Roman CYR" w:cs="Times New Roman CYR"/>
          <w:sz w:val="28"/>
          <w:szCs w:val="28"/>
        </w:rPr>
        <w:t>Скрипкину А.П.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453FB">
        <w:rPr>
          <w:rFonts w:ascii="Times New Roman CYR" w:hAnsi="Times New Roman CYR" w:cs="Times New Roman CYR"/>
          <w:sz w:val="28"/>
          <w:szCs w:val="28"/>
        </w:rPr>
        <w:t>х. Садовая Роща</w:t>
      </w:r>
      <w:r>
        <w:rPr>
          <w:rFonts w:ascii="Times New Roman CYR" w:hAnsi="Times New Roman CYR" w:cs="Times New Roman CYR"/>
          <w:sz w:val="28"/>
          <w:szCs w:val="28"/>
        </w:rPr>
        <w:t>,), организовать оперативное оповещение ЕДДС в случае возникновения чрезвычайной ситуации на территории сельсовета.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 CYR" w:hAnsi="Times New Roman CYR" w:cs="Times New Roman CYR"/>
          <w:sz w:val="28"/>
          <w:szCs w:val="28"/>
        </w:rPr>
        <w:t>Зам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Главы Администрации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Бычихиной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 xml:space="preserve"> З.И. 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и разместить на официальном сайте муниципального образования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53FB">
        <w:rPr>
          <w:rFonts w:ascii="Times New Roman CYR" w:hAnsi="Times New Roman CYR" w:cs="Times New Roman CYR"/>
          <w:sz w:val="28"/>
          <w:szCs w:val="28"/>
        </w:rPr>
        <w:t>Гридасовский</w:t>
      </w:r>
      <w:proofErr w:type="spellEnd"/>
      <w:r w:rsidR="00D453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в сети "Интернет"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7.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1940" w:rsidRPr="00D453FB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453FB">
        <w:rPr>
          <w:rFonts w:ascii="Times New Roman CYR" w:hAnsi="Times New Roman CYR" w:cs="Times New Roman CYR"/>
          <w:bCs/>
          <w:sz w:val="28"/>
          <w:szCs w:val="28"/>
        </w:rPr>
        <w:t xml:space="preserve">Глава </w:t>
      </w:r>
      <w:proofErr w:type="spellStart"/>
      <w:r w:rsidR="00D453FB" w:rsidRPr="00D453FB">
        <w:rPr>
          <w:rFonts w:ascii="Times New Roman CYR" w:hAnsi="Times New Roman CYR" w:cs="Times New Roman CYR"/>
          <w:bCs/>
          <w:sz w:val="28"/>
          <w:szCs w:val="28"/>
        </w:rPr>
        <w:t>Гридасовского</w:t>
      </w:r>
      <w:proofErr w:type="spellEnd"/>
      <w:r w:rsidRPr="00D453FB">
        <w:rPr>
          <w:rFonts w:ascii="Times New Roman CYR" w:hAnsi="Times New Roman CYR" w:cs="Times New Roman CYR"/>
          <w:bCs/>
          <w:sz w:val="28"/>
          <w:szCs w:val="28"/>
        </w:rPr>
        <w:t xml:space="preserve"> сельсовета:                                         </w:t>
      </w:r>
      <w:proofErr w:type="spellStart"/>
      <w:r w:rsidR="00D453FB" w:rsidRPr="00D453FB">
        <w:rPr>
          <w:rFonts w:ascii="Times New Roman CYR" w:hAnsi="Times New Roman CYR" w:cs="Times New Roman CYR"/>
          <w:bCs/>
          <w:sz w:val="28"/>
          <w:szCs w:val="28"/>
        </w:rPr>
        <w:t>А.Г.Ивакина</w:t>
      </w:r>
      <w:proofErr w:type="spellEnd"/>
      <w:r w:rsidRPr="00D453FB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</w:t>
      </w:r>
    </w:p>
    <w:p w:rsidR="00AB1940" w:rsidRPr="00D453FB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2599" w:rsidRDefault="002C2599"/>
    <w:sectPr w:rsidR="002C2599" w:rsidSect="000619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940"/>
    <w:rsid w:val="002C2599"/>
    <w:rsid w:val="005433B4"/>
    <w:rsid w:val="007868D9"/>
    <w:rsid w:val="0092016D"/>
    <w:rsid w:val="00AB1940"/>
    <w:rsid w:val="00D1172A"/>
    <w:rsid w:val="00D4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1</cp:lastModifiedBy>
  <cp:revision>3</cp:revision>
  <cp:lastPrinted>2016-06-29T07:31:00Z</cp:lastPrinted>
  <dcterms:created xsi:type="dcterms:W3CDTF">2016-06-28T06:18:00Z</dcterms:created>
  <dcterms:modified xsi:type="dcterms:W3CDTF">2016-06-29T07:52:00Z</dcterms:modified>
</cp:coreProperties>
</file>